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90" w:rsidRPr="00393590" w:rsidRDefault="00393590" w:rsidP="00393590">
      <w:pPr>
        <w:ind w:left="11328" w:firstLine="708"/>
        <w:rPr>
          <w:b/>
        </w:rPr>
      </w:pPr>
      <w:r w:rsidRPr="00393590">
        <w:rPr>
          <w:b/>
        </w:rPr>
        <w:t>Утверждена приказом</w:t>
      </w:r>
    </w:p>
    <w:p w:rsidR="00393590" w:rsidRPr="00393590" w:rsidRDefault="00393590" w:rsidP="00393590">
      <w:pPr>
        <w:ind w:left="8496"/>
        <w:rPr>
          <w:b/>
        </w:rPr>
      </w:pPr>
      <w:r w:rsidRPr="00393590">
        <w:rPr>
          <w:b/>
        </w:rPr>
        <w:t>КГП н</w:t>
      </w:r>
      <w:r>
        <w:rPr>
          <w:b/>
        </w:rPr>
        <w:t>а ПХВ «Городская поликлиника №20</w:t>
      </w:r>
      <w:r w:rsidRPr="00393590">
        <w:rPr>
          <w:b/>
        </w:rPr>
        <w:t>»</w:t>
      </w:r>
      <w:r w:rsidR="00D9789D">
        <w:rPr>
          <w:b/>
        </w:rPr>
        <w:t xml:space="preserve"> </w:t>
      </w:r>
      <w:r w:rsidRPr="00393590">
        <w:rPr>
          <w:b/>
        </w:rPr>
        <w:t>УОЗ г. Алматы</w:t>
      </w:r>
    </w:p>
    <w:p w:rsidR="00393590" w:rsidRPr="00393590" w:rsidRDefault="00D9789D" w:rsidP="00D9789D">
      <w:pPr>
        <w:ind w:left="8496" w:firstLine="708"/>
        <w:rPr>
          <w:b/>
        </w:rPr>
      </w:pPr>
      <w:r>
        <w:rPr>
          <w:b/>
        </w:rPr>
        <w:t>от 14</w:t>
      </w:r>
      <w:r w:rsidR="00393590" w:rsidRPr="00393590">
        <w:rPr>
          <w:b/>
        </w:rPr>
        <w:t xml:space="preserve"> октября 2022 </w:t>
      </w:r>
      <w:proofErr w:type="gramStart"/>
      <w:r w:rsidR="00393590" w:rsidRPr="00393590">
        <w:rPr>
          <w:b/>
        </w:rPr>
        <w:t>года</w:t>
      </w:r>
      <w:r>
        <w:rPr>
          <w:b/>
        </w:rPr>
        <w:t xml:space="preserve">  №</w:t>
      </w:r>
      <w:proofErr w:type="gramEnd"/>
      <w:r>
        <w:rPr>
          <w:b/>
        </w:rPr>
        <w:t xml:space="preserve"> 109</w:t>
      </w:r>
      <w:r w:rsidR="00393590" w:rsidRPr="00393590">
        <w:rPr>
          <w:b/>
        </w:rPr>
        <w:t>-Ө</w:t>
      </w:r>
    </w:p>
    <w:p w:rsidR="00393590" w:rsidRPr="00393590" w:rsidRDefault="00393590" w:rsidP="00393590">
      <w:pPr>
        <w:ind w:left="5664" w:firstLine="708"/>
        <w:rPr>
          <w:b/>
        </w:rPr>
      </w:pPr>
      <w:r w:rsidRPr="00393590">
        <w:rPr>
          <w:b/>
        </w:rPr>
        <w:t>ТЕНДЕРНАЯ ДОКУМЕНТАЦИЯ</w:t>
      </w:r>
    </w:p>
    <w:p w:rsidR="00393590" w:rsidRDefault="00393590" w:rsidP="00393590">
      <w:r>
        <w:t>город Алматы                                                                                                                                                                                                                                      17.10.2022 года</w:t>
      </w:r>
    </w:p>
    <w:p w:rsidR="00825248" w:rsidRDefault="00825248" w:rsidP="00393590"/>
    <w:p w:rsidR="00393590" w:rsidRDefault="00825248" w:rsidP="00393590">
      <w:r>
        <w:rPr>
          <w:b/>
        </w:rPr>
        <w:t>Наименование</w:t>
      </w:r>
      <w:r w:rsidR="00393590" w:rsidRPr="00393590">
        <w:rPr>
          <w:b/>
        </w:rPr>
        <w:t>:</w:t>
      </w:r>
      <w:r w:rsidR="00393590">
        <w:t xml:space="preserve"> Тендер по закупу медицинской техники №1 на 2022 год</w:t>
      </w:r>
    </w:p>
    <w:p w:rsidR="00393590" w:rsidRDefault="00393590" w:rsidP="00393590">
      <w:r w:rsidRPr="00393590">
        <w:rPr>
          <w:b/>
        </w:rPr>
        <w:t>Сумма тендера:</w:t>
      </w:r>
      <w:r w:rsidR="00AF4F5E">
        <w:t xml:space="preserve"> 19 9</w:t>
      </w:r>
      <w:r w:rsidR="00AF4F5E">
        <w:rPr>
          <w:lang w:val="kk-KZ"/>
        </w:rPr>
        <w:t>0</w:t>
      </w:r>
      <w:r>
        <w:t xml:space="preserve">0 000 тенге 00 </w:t>
      </w:r>
      <w:proofErr w:type="spellStart"/>
      <w:r>
        <w:t>тиын</w:t>
      </w:r>
      <w:proofErr w:type="spellEnd"/>
      <w:r>
        <w:t>;</w:t>
      </w:r>
    </w:p>
    <w:p w:rsidR="00393590" w:rsidRDefault="00393590" w:rsidP="00393590">
      <w:r w:rsidRPr="00393590">
        <w:rPr>
          <w:b/>
        </w:rPr>
        <w:t>Количество лотов</w:t>
      </w:r>
      <w:r>
        <w:t>: 1</w:t>
      </w:r>
    </w:p>
    <w:p w:rsidR="00393590" w:rsidRDefault="00393590" w:rsidP="00393590">
      <w:r w:rsidRPr="00393590">
        <w:rPr>
          <w:b/>
        </w:rPr>
        <w:t>Заказчик тендера:</w:t>
      </w:r>
      <w:r>
        <w:t xml:space="preserve"> КГП на ПХВ «Городская поликлиника №</w:t>
      </w:r>
      <w:proofErr w:type="gramStart"/>
      <w:r>
        <w:t>20»УОЗ</w:t>
      </w:r>
      <w:proofErr w:type="gramEnd"/>
      <w:r>
        <w:t xml:space="preserve"> г. Алматы</w:t>
      </w:r>
    </w:p>
    <w:p w:rsidR="00393590" w:rsidRDefault="00393590" w:rsidP="00393590">
      <w:r w:rsidRPr="00393590">
        <w:rPr>
          <w:b/>
        </w:rPr>
        <w:t>Организатор тендера:</w:t>
      </w:r>
      <w:r>
        <w:t xml:space="preserve"> КГП н</w:t>
      </w:r>
      <w:r w:rsidR="00825248">
        <w:t>а ПХВ «Городская поликлиника №</w:t>
      </w:r>
      <w:proofErr w:type="gramStart"/>
      <w:r w:rsidR="00825248">
        <w:t>20</w:t>
      </w:r>
      <w:r>
        <w:t>»УОЗ</w:t>
      </w:r>
      <w:proofErr w:type="gramEnd"/>
      <w:r>
        <w:t xml:space="preserve"> г. Алматы</w:t>
      </w:r>
    </w:p>
    <w:p w:rsidR="00393590" w:rsidRDefault="00393590" w:rsidP="00393590">
      <w:r w:rsidRPr="00393590">
        <w:rPr>
          <w:b/>
        </w:rPr>
        <w:t>Дата начало приема заявок:</w:t>
      </w:r>
      <w:r>
        <w:t xml:space="preserve"> «17 </w:t>
      </w:r>
      <w:r w:rsidR="00825248">
        <w:t>октября 2022 года с 10</w:t>
      </w:r>
      <w:r>
        <w:t xml:space="preserve">:00 по времени </w:t>
      </w:r>
      <w:proofErr w:type="spellStart"/>
      <w:r>
        <w:t>Нур</w:t>
      </w:r>
      <w:proofErr w:type="spellEnd"/>
      <w:r>
        <w:t>-Султана</w:t>
      </w:r>
    </w:p>
    <w:p w:rsidR="00393590" w:rsidRDefault="00393590" w:rsidP="00393590">
      <w:r w:rsidRPr="00393590">
        <w:rPr>
          <w:b/>
        </w:rPr>
        <w:t>Дата окончания приема заявок</w:t>
      </w:r>
      <w:r>
        <w:t xml:space="preserve">: «07» ноября 2022 года в 10:00 по времени </w:t>
      </w:r>
      <w:proofErr w:type="spellStart"/>
      <w:r>
        <w:t>Нур</w:t>
      </w:r>
      <w:proofErr w:type="spellEnd"/>
      <w:r>
        <w:t>-Султана</w:t>
      </w:r>
    </w:p>
    <w:p w:rsidR="00393590" w:rsidRDefault="00393590" w:rsidP="00393590">
      <w:r w:rsidRPr="00393590">
        <w:rPr>
          <w:b/>
        </w:rPr>
        <w:t>Дата вскрытия тендерных заявок:</w:t>
      </w:r>
      <w:r>
        <w:t xml:space="preserve"> «07» ноября 2022 года в 11:00 по времени </w:t>
      </w:r>
      <w:proofErr w:type="spellStart"/>
      <w:r>
        <w:t>Нур</w:t>
      </w:r>
      <w:proofErr w:type="spellEnd"/>
      <w:r>
        <w:t>-Султана</w:t>
      </w:r>
    </w:p>
    <w:p w:rsidR="00393590" w:rsidRDefault="00393590" w:rsidP="00393590">
      <w:r w:rsidRPr="00393590">
        <w:rPr>
          <w:b/>
        </w:rPr>
        <w:t>Условия оплаты</w:t>
      </w:r>
      <w:r>
        <w:t xml:space="preserve">: </w:t>
      </w:r>
      <w:proofErr w:type="gramStart"/>
      <w:r>
        <w:t>В</w:t>
      </w:r>
      <w:proofErr w:type="gramEnd"/>
      <w:r>
        <w:t xml:space="preserve"> течении 30 календарных дней после подписания накладной на отпуск товаров и оформления ЭСФ.</w:t>
      </w:r>
    </w:p>
    <w:p w:rsidR="00393590" w:rsidRDefault="00393590" w:rsidP="00393590">
      <w:r w:rsidRPr="00393590">
        <w:rPr>
          <w:b/>
        </w:rPr>
        <w:t>Место поставки товаров</w:t>
      </w:r>
      <w:r>
        <w:t xml:space="preserve">: город Алматы, </w:t>
      </w:r>
      <w:proofErr w:type="spellStart"/>
      <w:r>
        <w:t>мкр</w:t>
      </w:r>
      <w:proofErr w:type="spellEnd"/>
      <w:r>
        <w:t>. Жулдыз-1, д.5в.</w:t>
      </w:r>
    </w:p>
    <w:p w:rsidR="00393590" w:rsidRDefault="00393590" w:rsidP="00393590">
      <w:r w:rsidRPr="00393590">
        <w:rPr>
          <w:b/>
        </w:rPr>
        <w:t>Срок поставки товаров:</w:t>
      </w:r>
      <w:r>
        <w:t xml:space="preserve"> </w:t>
      </w:r>
      <w:proofErr w:type="gramStart"/>
      <w:r>
        <w:t>В</w:t>
      </w:r>
      <w:proofErr w:type="gramEnd"/>
      <w:r>
        <w:t xml:space="preserve"> течении пяти календарных дней с момента получения заявки на поставку от заказчика (до 01 декабря 2022 года)</w:t>
      </w:r>
    </w:p>
    <w:p w:rsidR="00393590" w:rsidRDefault="00393590" w:rsidP="00393590">
      <w:r w:rsidRPr="00393590">
        <w:rPr>
          <w:b/>
        </w:rPr>
        <w:t>Порядок отзыва тендерной заявки</w:t>
      </w:r>
      <w:r>
        <w:t>: По запросу потенциального поставщика в письменной форме до истечения окончательного срока их приема заявок.</w:t>
      </w:r>
    </w:p>
    <w:p w:rsidR="00393590" w:rsidRDefault="00393590" w:rsidP="00393590">
      <w:r>
        <w:t xml:space="preserve"> </w:t>
      </w:r>
      <w:r>
        <w:tab/>
        <w:t>Настоящая тендерная документация, предоставляемая -государственным коммунальным предприятием на праве хозяйственного ведения КГП на</w:t>
      </w:r>
    </w:p>
    <w:p w:rsidR="00393590" w:rsidRDefault="00393590" w:rsidP="00393590">
      <w:r>
        <w:t>ПХВ «Городская поликлиника №20»</w:t>
      </w:r>
      <w:r w:rsidR="00E920AA">
        <w:t xml:space="preserve"> </w:t>
      </w:r>
      <w:r>
        <w:t>УОЗ г. Алматы потенциальным поставщикам для подготовки тендерных заявок и участия в тендере по закупу</w:t>
      </w:r>
    </w:p>
    <w:p w:rsidR="00393590" w:rsidRDefault="00393590" w:rsidP="00393590">
      <w:r>
        <w:t>медицинской техники на 2022 год (далее – товар), разработана и утверждена в соответствии с постановлением Правительства Республики Казахстан от 4</w:t>
      </w:r>
    </w:p>
    <w:p w:rsidR="00393590" w:rsidRDefault="00393590" w:rsidP="00393590">
      <w:r>
        <w:lastRenderedPageBreak/>
        <w:t>июня 2021 года № 375 «Об утверждении Правил организации и проведения закупа лекарственных средств, медицинских изделий и специализированных</w:t>
      </w:r>
    </w:p>
    <w:p w:rsidR="00393590" w:rsidRDefault="00393590" w:rsidP="00393590">
      <w:r>
        <w:t>лечебных продуктов в рамках гарантированного объема бесплатной медицинской помощи и (или) в системе обязательного социального медицинского</w:t>
      </w:r>
    </w:p>
    <w:p w:rsidR="00393590" w:rsidRDefault="00393590" w:rsidP="00393590">
      <w:r>
        <w:t>страхования, фармацевти</w:t>
      </w:r>
      <w:r w:rsidR="000435DA">
        <w:t>ческих услуг» (далее – Правила), а также постановления Правительства №667 от 08.09.2022 г.</w:t>
      </w:r>
    </w:p>
    <w:p w:rsidR="00393590" w:rsidRDefault="00393590" w:rsidP="00393590">
      <w:r>
        <w:t xml:space="preserve"> </w:t>
      </w:r>
      <w:r>
        <w:tab/>
        <w:t>Перечень документов, подлежащих представлению потенциальным поставщиком вместе с тендерной заявкой должны быть в соответствии</w:t>
      </w:r>
    </w:p>
    <w:p w:rsidR="000435DA" w:rsidRDefault="00393590" w:rsidP="00393590">
      <w:r>
        <w:t>требованиям главы 3 и закупаемых лекарственных средств и (или) медиц</w:t>
      </w:r>
      <w:r w:rsidR="000435DA">
        <w:t xml:space="preserve">инских изделий – главе 4 Правил с учетом требований постановления </w:t>
      </w:r>
    </w:p>
    <w:p w:rsidR="002559D3" w:rsidRPr="002559D3" w:rsidRDefault="000435DA" w:rsidP="002559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7C7B7B"/>
          <w:lang w:eastAsia="ru-RU"/>
        </w:rPr>
      </w:pPr>
      <w:r>
        <w:t>Правительства №667 от 08.09.2022 г.</w:t>
      </w:r>
      <w:r w:rsidR="002559D3">
        <w:t xml:space="preserve">, а именно  </w:t>
      </w:r>
      <w:r w:rsidR="002559D3" w:rsidRPr="002559D3">
        <w:rPr>
          <w:rFonts w:eastAsia="Times New Roman" w:cstheme="minorHAnsi"/>
          <w:b/>
          <w:color w:val="7C7B7B"/>
          <w:lang w:eastAsia="ru-RU"/>
        </w:rPr>
        <w:t>с  пунктами № 130-1 по №130-46 «О приостановлении действия глав 7,8,раздела  2 и глав 10,11,13 и 14 раздела 3 Правил организации и проведения закупа лекарственных средств, медицинских изделий и специализированных лечебных продуктов в рамках ГОБМП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услуг, утвержденных постановлением Правительства РК от 4.06 2021 года №375, и внесении в них изменений дополнений».</w:t>
      </w:r>
    </w:p>
    <w:p w:rsidR="00393590" w:rsidRPr="002559D3" w:rsidRDefault="00393590" w:rsidP="00393590">
      <w:pPr>
        <w:rPr>
          <w:b/>
        </w:rPr>
      </w:pPr>
    </w:p>
    <w:p w:rsidR="00393590" w:rsidRDefault="00393590" w:rsidP="00393590">
      <w:r>
        <w:t>Настоящая тендерная документация состоит из:</w:t>
      </w:r>
    </w:p>
    <w:p w:rsidR="00393590" w:rsidRDefault="00393590" w:rsidP="00393590">
      <w:r>
        <w:t>1) тендерная документация;</w:t>
      </w:r>
    </w:p>
    <w:p w:rsidR="00393590" w:rsidRDefault="00393590" w:rsidP="00393590">
      <w:r>
        <w:t>2) приложение 1 – состоит из объемов закупаемых товаров и суммы, выделенные для их закупа по каждому лоту, место, сроки и другие условия</w:t>
      </w:r>
    </w:p>
    <w:p w:rsidR="00393590" w:rsidRDefault="00393590" w:rsidP="00393590">
      <w:r>
        <w:t>поставки товара, условия платежей технические и качественные характеристики закупаемых товаров, включая технические спецификации;</w:t>
      </w:r>
    </w:p>
    <w:p w:rsidR="00393590" w:rsidRDefault="00393590" w:rsidP="00393590">
      <w:r w:rsidRPr="002559D3">
        <w:rPr>
          <w:b/>
        </w:rPr>
        <w:t>Техническая часть тендерной заявки должна содержать</w:t>
      </w:r>
      <w:r w:rsidR="002559D3">
        <w:rPr>
          <w:b/>
        </w:rPr>
        <w:t xml:space="preserve"> </w:t>
      </w:r>
      <w:r w:rsidR="00B97479">
        <w:rPr>
          <w:b/>
        </w:rPr>
        <w:t xml:space="preserve">необходимую </w:t>
      </w:r>
      <w:r w:rsidR="002559D3">
        <w:rPr>
          <w:b/>
        </w:rPr>
        <w:t>документацию в соответствии с п.130-28 ПП №667 от 08.09.2022 г</w:t>
      </w:r>
      <w:r>
        <w:t>:</w:t>
      </w:r>
    </w:p>
    <w:p w:rsidR="00393590" w:rsidRDefault="00393590" w:rsidP="00393590">
      <w:r w:rsidRPr="00976F3D">
        <w:rPr>
          <w:b/>
        </w:rPr>
        <w:t>Гарантийное обеспечение тендерной заявки</w:t>
      </w:r>
      <w:r>
        <w:t xml:space="preserve"> составляет один процент от суммы, выделенной для закупа товаров и представляется в виде:</w:t>
      </w:r>
    </w:p>
    <w:p w:rsidR="00393590" w:rsidRDefault="00393590" w:rsidP="00393590">
      <w:r>
        <w:t>Гарантийного денежного взноса денег, размещаемых на следующем банковском счете организатора:</w:t>
      </w:r>
    </w:p>
    <w:p w:rsidR="00393590" w:rsidRDefault="00393590" w:rsidP="00393590">
      <w:r>
        <w:t>КГП н</w:t>
      </w:r>
      <w:r w:rsidR="009348AA">
        <w:t>а ПХВ «Городская поликлиника №20</w:t>
      </w:r>
      <w:r>
        <w:t>»</w:t>
      </w:r>
      <w:r w:rsidR="001E3C60">
        <w:t xml:space="preserve"> </w:t>
      </w:r>
      <w:r>
        <w:t>УОЗ г. Алматы</w:t>
      </w:r>
    </w:p>
    <w:p w:rsidR="00393590" w:rsidRPr="00703751" w:rsidRDefault="00393590" w:rsidP="00393590">
      <w:pPr>
        <w:rPr>
          <w:b/>
        </w:rPr>
      </w:pPr>
      <w:r w:rsidRPr="00703751">
        <w:rPr>
          <w:b/>
        </w:rPr>
        <w:t xml:space="preserve">1) </w:t>
      </w:r>
      <w:r w:rsidR="009348AA" w:rsidRPr="00703751">
        <w:rPr>
          <w:b/>
        </w:rPr>
        <w:t>БИН 081240013808</w:t>
      </w:r>
      <w:r w:rsidRPr="00703751">
        <w:rPr>
          <w:b/>
        </w:rPr>
        <w:t>,</w:t>
      </w:r>
      <w:r w:rsidR="009348AA" w:rsidRPr="00703751">
        <w:rPr>
          <w:b/>
        </w:rPr>
        <w:t xml:space="preserve"> </w:t>
      </w:r>
      <w:r w:rsidRPr="00703751">
        <w:rPr>
          <w:b/>
        </w:rPr>
        <w:t>ИИК</w:t>
      </w:r>
      <w:r w:rsidR="009348AA" w:rsidRPr="00703751">
        <w:rPr>
          <w:b/>
        </w:rPr>
        <w:t xml:space="preserve"> </w:t>
      </w:r>
      <w:r w:rsidR="009348AA" w:rsidRPr="00703751">
        <w:rPr>
          <w:rFonts w:cstheme="minorHAnsi"/>
          <w:b/>
          <w:shd w:val="clear" w:color="auto" w:fill="F9F9F9"/>
        </w:rPr>
        <w:t>KZ789982TB000104122</w:t>
      </w:r>
      <w:r w:rsidR="00373E4E" w:rsidRPr="00703751">
        <w:rPr>
          <w:rFonts w:cstheme="minorHAnsi"/>
          <w:b/>
          <w:shd w:val="clear" w:color="auto" w:fill="F9F9F9"/>
        </w:rPr>
        <w:t>1</w:t>
      </w:r>
      <w:r w:rsidRPr="00703751">
        <w:rPr>
          <w:b/>
        </w:rPr>
        <w:t>, БИК</w:t>
      </w:r>
      <w:r w:rsidR="009348AA" w:rsidRPr="00703751">
        <w:rPr>
          <w:b/>
        </w:rPr>
        <w:t xml:space="preserve"> </w:t>
      </w:r>
      <w:r w:rsidR="009348AA" w:rsidRPr="00703751">
        <w:rPr>
          <w:rFonts w:cstheme="minorHAnsi"/>
          <w:b/>
          <w:shd w:val="clear" w:color="auto" w:fill="F9F9F9"/>
        </w:rPr>
        <w:t>TSESKZKA</w:t>
      </w:r>
      <w:r w:rsidRPr="00703751">
        <w:rPr>
          <w:b/>
        </w:rPr>
        <w:t>, АО</w:t>
      </w:r>
      <w:r w:rsidR="009348AA" w:rsidRPr="00703751">
        <w:rPr>
          <w:b/>
        </w:rPr>
        <w:t xml:space="preserve"> «</w:t>
      </w:r>
      <w:proofErr w:type="spellStart"/>
      <w:r w:rsidR="009348AA" w:rsidRPr="00703751">
        <w:rPr>
          <w:rFonts w:cstheme="minorHAnsi"/>
          <w:b/>
          <w:shd w:val="clear" w:color="auto" w:fill="F9F9F9"/>
        </w:rPr>
        <w:t>First</w:t>
      </w:r>
      <w:proofErr w:type="spellEnd"/>
      <w:r w:rsidR="009348AA" w:rsidRPr="00703751">
        <w:rPr>
          <w:rFonts w:cstheme="minorHAnsi"/>
          <w:b/>
          <w:shd w:val="clear" w:color="auto" w:fill="F9F9F9"/>
        </w:rPr>
        <w:t xml:space="preserve"> </w:t>
      </w:r>
      <w:proofErr w:type="spellStart"/>
      <w:r w:rsidR="009348AA" w:rsidRPr="00703751">
        <w:rPr>
          <w:rFonts w:cstheme="minorHAnsi"/>
          <w:b/>
          <w:shd w:val="clear" w:color="auto" w:fill="F9F9F9"/>
        </w:rPr>
        <w:t>Heartland</w:t>
      </w:r>
      <w:proofErr w:type="spellEnd"/>
      <w:r w:rsidR="009348AA" w:rsidRPr="00703751">
        <w:rPr>
          <w:rFonts w:cstheme="minorHAnsi"/>
          <w:b/>
          <w:shd w:val="clear" w:color="auto" w:fill="F9F9F9"/>
        </w:rPr>
        <w:t xml:space="preserve"> </w:t>
      </w:r>
      <w:proofErr w:type="spellStart"/>
      <w:r w:rsidR="009348AA" w:rsidRPr="00703751">
        <w:rPr>
          <w:rFonts w:cstheme="minorHAnsi"/>
          <w:b/>
          <w:shd w:val="clear" w:color="auto" w:fill="F9F9F9"/>
        </w:rPr>
        <w:t>Jusan</w:t>
      </w:r>
      <w:proofErr w:type="spellEnd"/>
      <w:r w:rsidR="009348AA" w:rsidRPr="00703751">
        <w:rPr>
          <w:rFonts w:cstheme="minorHAnsi"/>
          <w:b/>
          <w:shd w:val="clear" w:color="auto" w:fill="F9F9F9"/>
        </w:rPr>
        <w:t xml:space="preserve"> </w:t>
      </w:r>
      <w:proofErr w:type="spellStart"/>
      <w:r w:rsidR="009348AA" w:rsidRPr="00703751">
        <w:rPr>
          <w:rFonts w:cstheme="minorHAnsi"/>
          <w:b/>
          <w:shd w:val="clear" w:color="auto" w:fill="F9F9F9"/>
        </w:rPr>
        <w:t>Bank</w:t>
      </w:r>
      <w:proofErr w:type="spellEnd"/>
      <w:r w:rsidR="009348AA" w:rsidRPr="00703751">
        <w:rPr>
          <w:rFonts w:cstheme="minorHAnsi"/>
          <w:b/>
          <w:shd w:val="clear" w:color="auto" w:fill="F9F9F9"/>
        </w:rPr>
        <w:t>»</w:t>
      </w:r>
      <w:r w:rsidRPr="00703751">
        <w:rPr>
          <w:b/>
        </w:rPr>
        <w:t>, валюта счета: KZT, н</w:t>
      </w:r>
      <w:r w:rsidR="00703751">
        <w:rPr>
          <w:b/>
        </w:rPr>
        <w:t xml:space="preserve">азначение платежа – обеспечение </w:t>
      </w:r>
      <w:r w:rsidRPr="00703751">
        <w:rPr>
          <w:b/>
        </w:rPr>
        <w:t>тендерной заявки.</w:t>
      </w:r>
    </w:p>
    <w:p w:rsidR="00393590" w:rsidRDefault="00393590" w:rsidP="00393590">
      <w:r>
        <w:t>2) Банковской гарантии по форме, утвержденной уполномоченным органом в области здравоохранения</w:t>
      </w:r>
    </w:p>
    <w:p w:rsidR="00393590" w:rsidRDefault="00393590" w:rsidP="00393590">
      <w:r>
        <w:t>Тендерная заявка запечатывается в конверт, в котором указываются наименование и юридический адрес потенциального поставщика. Конверт</w:t>
      </w:r>
    </w:p>
    <w:p w:rsidR="00393590" w:rsidRDefault="00393590" w:rsidP="00393590">
      <w:r>
        <w:lastRenderedPageBreak/>
        <w:t>подлежит адресации заказчику или организатору закупа по адресу КГП на ПХВ «Городская</w:t>
      </w:r>
      <w:r w:rsidR="001E3C60">
        <w:t xml:space="preserve"> поликлиника №</w:t>
      </w:r>
      <w:proofErr w:type="gramStart"/>
      <w:r w:rsidR="001E3C60">
        <w:t>20»УОЗ</w:t>
      </w:r>
      <w:proofErr w:type="gramEnd"/>
      <w:r w:rsidR="001E3C60">
        <w:t xml:space="preserve"> г. Алматы , 4 этаж, 415</w:t>
      </w:r>
      <w:r>
        <w:t xml:space="preserve"> кабинет</w:t>
      </w:r>
    </w:p>
    <w:p w:rsidR="00393590" w:rsidRDefault="00393590" w:rsidP="00393590">
      <w:r>
        <w:t>и содержать слова "Тендер п</w:t>
      </w:r>
      <w:r w:rsidR="001E3C60">
        <w:t>о закупу медицинской техники №1</w:t>
      </w:r>
      <w:r>
        <w:t xml:space="preserve"> на 2022 год" и «Не вскрывать до 1</w:t>
      </w:r>
      <w:r w:rsidR="007F7992">
        <w:t>1</w:t>
      </w:r>
      <w:r>
        <w:t>:00 часов «0</w:t>
      </w:r>
      <w:r w:rsidR="001E3C60">
        <w:t>7</w:t>
      </w:r>
      <w:r>
        <w:t>» ноября 2022 года».</w:t>
      </w:r>
    </w:p>
    <w:p w:rsidR="00393590" w:rsidRPr="007F7992" w:rsidRDefault="00393590" w:rsidP="00393590">
      <w:pPr>
        <w:rPr>
          <w:b/>
        </w:rPr>
      </w:pPr>
      <w:r w:rsidRPr="007F7992">
        <w:rPr>
          <w:b/>
        </w:rPr>
        <w:t>Требования к оформлению и предоставлению тендерной заявки</w:t>
      </w:r>
    </w:p>
    <w:p w:rsidR="00393590" w:rsidRDefault="00393590" w:rsidP="00393590">
      <w:r>
        <w:t>Потенциальный поставщик, изъявивший желание участвовать в тендере, до истечения окончательного срока приема тендерных заявок представляет</w:t>
      </w:r>
    </w:p>
    <w:p w:rsidR="00393590" w:rsidRDefault="00393590" w:rsidP="00393590">
      <w:r>
        <w:t>заказчику или организатору закупа в запечатанном виде тендерную заявку на казахском или русском языке, составленную в соответствии с Правилами.</w:t>
      </w:r>
    </w:p>
    <w:p w:rsidR="00393590" w:rsidRDefault="00393590" w:rsidP="00393590">
      <w:r>
        <w:t>Тендерная заявка, поступившая по истечении окончательного срока приема тендерных заявок, не вскрывается и возвращается потенциальному</w:t>
      </w:r>
    </w:p>
    <w:p w:rsidR="00393590" w:rsidRDefault="00393590" w:rsidP="00393590">
      <w:r>
        <w:t>поставщику. Срок действия тендерной заявки составляет не менее шестидесяти календарных дней, исчисляемых со дня окончательного приема</w:t>
      </w:r>
    </w:p>
    <w:p w:rsidR="00393590" w:rsidRDefault="00393590" w:rsidP="00393590">
      <w:r>
        <w:t>тендерных заявок.</w:t>
      </w:r>
    </w:p>
    <w:p w:rsidR="00393590" w:rsidRDefault="00393590" w:rsidP="00393590">
      <w:r>
        <w:t>Тендерная заявка представляется в прошитом и пронумерованном виде, последняя страница скрепляется подписью первого руководителя или</w:t>
      </w:r>
    </w:p>
    <w:p w:rsidR="00393590" w:rsidRDefault="00393590" w:rsidP="00393590">
      <w:r>
        <w:t>уполномоченного лица, а также печатью потенциального поставщика (при наличии). Техническая спецификация тендерной заявки и оригинал</w:t>
      </w:r>
    </w:p>
    <w:p w:rsidR="00393590" w:rsidRDefault="00393590" w:rsidP="00393590">
      <w:r>
        <w:t>гарантийного обеспечения закупа прикладываются к тендерной заявке отдельно и запечатываются с тендерной заявкой в один конверт. Техническая</w:t>
      </w:r>
    </w:p>
    <w:p w:rsidR="00393590" w:rsidRDefault="00393590" w:rsidP="00393590">
      <w:r>
        <w:t>спецификация представляется в прошитом и пронумерованном виде, последняя страница ее подлежит скреплению подписью первого руководителя или</w:t>
      </w:r>
    </w:p>
    <w:p w:rsidR="00393590" w:rsidRDefault="00393590" w:rsidP="00393590">
      <w:r>
        <w:t>уполномоченного лица, а также печатью потенциального поставщика (при наличии).</w:t>
      </w:r>
    </w:p>
    <w:p w:rsidR="00393590" w:rsidRDefault="00393590" w:rsidP="00393590">
      <w:r>
        <w:t>Тендерная заявка печатается либо пишется несмываемыми чернилами и подписывается потенциальным поставщиком. Не допускается внесение в текст</w:t>
      </w:r>
    </w:p>
    <w:p w:rsidR="00393590" w:rsidRDefault="00393590" w:rsidP="00393590">
      <w:r>
        <w:t>тендерной заявки вставок между строками, подтирок или приписок, за исключением случаев необходимости исправления грамматических или</w:t>
      </w:r>
    </w:p>
    <w:p w:rsidR="00393590" w:rsidRDefault="00393590" w:rsidP="00393590">
      <w:r>
        <w:t>арифметических ошибок.</w:t>
      </w:r>
    </w:p>
    <w:p w:rsidR="00393590" w:rsidRDefault="00393590" w:rsidP="00393590">
      <w:r>
        <w:t>В срок не позднее семи календарных дней до истечения окончательного срока приема тендерных заявок заказчик или организатор закупа при</w:t>
      </w:r>
    </w:p>
    <w:p w:rsidR="00393590" w:rsidRDefault="00393590" w:rsidP="00393590">
      <w:r>
        <w:t>необходимости по собственной инициативе или в ответ на запросы потенциальных поставщиков вносит изменения в тендерную документацию, о чем</w:t>
      </w:r>
    </w:p>
    <w:p w:rsidR="00393590" w:rsidRDefault="00393590" w:rsidP="00393590">
      <w:r>
        <w:t>незамедлительно сообщается всем потенциальным поставщикам, представившим тендерные заявки или получившим тендерную документацию. При</w:t>
      </w:r>
    </w:p>
    <w:p w:rsidR="00393590" w:rsidRDefault="00393590" w:rsidP="00393590">
      <w:r>
        <w:t>этом окончательный срок приема тендерных заявок продлевается на срок не менее пяти календарных дней.</w:t>
      </w:r>
    </w:p>
    <w:p w:rsidR="00393590" w:rsidRPr="007F7992" w:rsidRDefault="00393590" w:rsidP="00393590">
      <w:pPr>
        <w:rPr>
          <w:b/>
        </w:rPr>
      </w:pPr>
      <w:r w:rsidRPr="007F7992">
        <w:rPr>
          <w:b/>
        </w:rPr>
        <w:t>Вскрытие конвертов с тендерными заявками</w:t>
      </w:r>
    </w:p>
    <w:p w:rsidR="00393590" w:rsidRDefault="00393590" w:rsidP="00393590">
      <w:r>
        <w:lastRenderedPageBreak/>
        <w:t>Конверты с тендерными заявками вскрываются тенде</w:t>
      </w:r>
      <w:r w:rsidR="007F7992">
        <w:t>рной комиссией в 11:00 часов «07</w:t>
      </w:r>
      <w:r>
        <w:t>» ноября 2022 года по адресу: КГП на ПХВ «Городская</w:t>
      </w:r>
    </w:p>
    <w:p w:rsidR="00393590" w:rsidRDefault="007F7992" w:rsidP="00393590">
      <w:r>
        <w:t>поликлиника №</w:t>
      </w:r>
      <w:proofErr w:type="gramStart"/>
      <w:r>
        <w:t>20»УОЗ</w:t>
      </w:r>
      <w:proofErr w:type="gramEnd"/>
      <w:r>
        <w:t xml:space="preserve"> г. Алматы , 4 этаж, 415</w:t>
      </w:r>
      <w:r w:rsidR="00393590">
        <w:t xml:space="preserve"> кабинет.</w:t>
      </w:r>
    </w:p>
    <w:p w:rsidR="00393590" w:rsidRDefault="00393590" w:rsidP="00393590">
      <w:r>
        <w:t>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393590" w:rsidRDefault="00393590" w:rsidP="005905E1">
      <w:r>
        <w:t>Итоги тендера подводятся в течение десяти календарных дней со дня вскрытия конвертов с тендерными заявками, о чем составляется</w:t>
      </w:r>
      <w:r w:rsidR="005905E1">
        <w:t xml:space="preserve"> п</w:t>
      </w:r>
      <w:r>
        <w:t>ротокол</w:t>
      </w:r>
      <w:r w:rsidR="005905E1">
        <w:t>.</w:t>
      </w:r>
    </w:p>
    <w:p w:rsidR="00393590" w:rsidRDefault="00393590" w:rsidP="00393590">
      <w:r>
        <w:t>В течение трех календарных дней со дня подведения итогов тендера заказчик или организатор закупа уведомляют потенциальных поставщиков,</w:t>
      </w:r>
    </w:p>
    <w:p w:rsidR="00393590" w:rsidRDefault="00393590" w:rsidP="00393590">
      <w:r>
        <w:t xml:space="preserve">принявших участие в тендере, о результатах тендера путем размещения протокола итогов на </w:t>
      </w:r>
      <w:proofErr w:type="spellStart"/>
      <w:r>
        <w:t>интернет-ресурсе</w:t>
      </w:r>
      <w:proofErr w:type="spellEnd"/>
      <w:r>
        <w:t xml:space="preserve"> заказчика или организатора закупа.</w:t>
      </w:r>
    </w:p>
    <w:p w:rsidR="00393590" w:rsidRDefault="00393590" w:rsidP="00393590">
      <w:r>
        <w:t>С победителем тендера заключается типовой договор согласно Приложению 22 к приказу Министра здравоохранения</w:t>
      </w:r>
    </w:p>
    <w:p w:rsidR="00393590" w:rsidRDefault="00393590" w:rsidP="00393590">
      <w:r>
        <w:t>Республики Казахстан от 12 ноября 2021 года № ҚР ДСМ -113.</w:t>
      </w:r>
    </w:p>
    <w:p w:rsidR="00753ED8" w:rsidRDefault="00393590" w:rsidP="00393590">
      <w:r>
        <w:t>В случае возникновения запросов у потенциальных поставщиков за разъяснениями по содержанию тендерной документации, обращаться по тел.: +7</w:t>
      </w:r>
      <w:r w:rsidR="007F7992">
        <w:t xml:space="preserve">7082505533 </w:t>
      </w:r>
    </w:p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Default="00E73D01" w:rsidP="00393590"/>
    <w:p w:rsidR="00E73D01" w:rsidRPr="00004CF1" w:rsidRDefault="00E73D01" w:rsidP="00E73D0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CF1">
        <w:rPr>
          <w:rFonts w:ascii="Times New Roman" w:hAnsi="Times New Roman" w:cs="Times New Roman"/>
          <w:b/>
          <w:sz w:val="24"/>
          <w:szCs w:val="24"/>
        </w:rPr>
        <w:t xml:space="preserve">ШЖҚ "№20 </w:t>
      </w:r>
      <w:r w:rsidRPr="00004CF1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004CF1">
        <w:rPr>
          <w:rFonts w:ascii="Times New Roman" w:hAnsi="Times New Roman" w:cs="Times New Roman"/>
          <w:b/>
          <w:sz w:val="24"/>
          <w:szCs w:val="24"/>
        </w:rPr>
        <w:t>алалық</w:t>
      </w:r>
      <w:proofErr w:type="spellEnd"/>
      <w:r w:rsidRPr="0000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b/>
          <w:sz w:val="24"/>
          <w:szCs w:val="24"/>
        </w:rPr>
        <w:t>емхана</w:t>
      </w:r>
      <w:proofErr w:type="spellEnd"/>
      <w:r w:rsidRPr="00004CF1">
        <w:rPr>
          <w:rFonts w:ascii="Times New Roman" w:hAnsi="Times New Roman" w:cs="Times New Roman"/>
          <w:b/>
          <w:sz w:val="24"/>
          <w:szCs w:val="24"/>
        </w:rPr>
        <w:t>" КМК Алматы қ. ДСБ</w:t>
      </w:r>
    </w:p>
    <w:p w:rsidR="00E73D01" w:rsidRPr="00004CF1" w:rsidRDefault="00E73D01" w:rsidP="00E73D0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CF1">
        <w:rPr>
          <w:rFonts w:ascii="Times New Roman" w:hAnsi="Times New Roman" w:cs="Times New Roman"/>
          <w:b/>
          <w:sz w:val="24"/>
          <w:szCs w:val="24"/>
        </w:rPr>
        <w:t xml:space="preserve">2022 </w:t>
      </w:r>
      <w:proofErr w:type="spellStart"/>
      <w:r w:rsidRPr="00004CF1">
        <w:rPr>
          <w:rFonts w:ascii="Times New Roman" w:hAnsi="Times New Roman" w:cs="Times New Roman"/>
          <w:b/>
          <w:sz w:val="24"/>
          <w:szCs w:val="24"/>
        </w:rPr>
        <w:t>жылғы</w:t>
      </w:r>
      <w:proofErr w:type="spellEnd"/>
      <w:r w:rsidRPr="00004CF1">
        <w:rPr>
          <w:rFonts w:ascii="Times New Roman" w:hAnsi="Times New Roman" w:cs="Times New Roman"/>
          <w:b/>
          <w:sz w:val="24"/>
          <w:szCs w:val="24"/>
        </w:rPr>
        <w:t xml:space="preserve"> 14 </w:t>
      </w:r>
      <w:proofErr w:type="spellStart"/>
      <w:r w:rsidRPr="00004CF1">
        <w:rPr>
          <w:rFonts w:ascii="Times New Roman" w:hAnsi="Times New Roman" w:cs="Times New Roman"/>
          <w:b/>
          <w:sz w:val="24"/>
          <w:szCs w:val="24"/>
        </w:rPr>
        <w:t>қазандағы</w:t>
      </w:r>
      <w:proofErr w:type="spellEnd"/>
      <w:r w:rsidRPr="00004CF1">
        <w:rPr>
          <w:rFonts w:ascii="Times New Roman" w:hAnsi="Times New Roman" w:cs="Times New Roman"/>
          <w:b/>
          <w:sz w:val="24"/>
          <w:szCs w:val="24"/>
        </w:rPr>
        <w:t xml:space="preserve"> № 109-Ө</w:t>
      </w:r>
    </w:p>
    <w:p w:rsidR="00E73D01" w:rsidRPr="00004CF1" w:rsidRDefault="00E73D01" w:rsidP="00E73D0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4CF1">
        <w:rPr>
          <w:rFonts w:ascii="Times New Roman" w:hAnsi="Times New Roman" w:cs="Times New Roman"/>
          <w:b/>
          <w:sz w:val="24"/>
          <w:szCs w:val="24"/>
        </w:rPr>
        <w:t>Бұйрықпен</w:t>
      </w:r>
      <w:proofErr w:type="spellEnd"/>
      <w:r w:rsidRPr="00004C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b/>
          <w:sz w:val="24"/>
          <w:szCs w:val="24"/>
        </w:rPr>
        <w:t>бекітілген</w:t>
      </w:r>
      <w:proofErr w:type="spellEnd"/>
    </w:p>
    <w:p w:rsidR="00E73D01" w:rsidRDefault="00E73D01" w:rsidP="00E73D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3D01" w:rsidRDefault="00E73D01" w:rsidP="00E73D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3D01" w:rsidRPr="00004CF1" w:rsidRDefault="00E73D01" w:rsidP="00E73D0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3D01" w:rsidRPr="00004CF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: 2022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№ 1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техниканы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Тендер</w:t>
      </w:r>
    </w:p>
    <w:p w:rsidR="00E73D01" w:rsidRPr="00004CF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Тендер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>: 19 90</w:t>
      </w:r>
      <w:r w:rsidRPr="00004CF1">
        <w:rPr>
          <w:rFonts w:ascii="Times New Roman" w:hAnsi="Times New Roman" w:cs="Times New Roman"/>
          <w:sz w:val="24"/>
          <w:szCs w:val="24"/>
        </w:rPr>
        <w:t xml:space="preserve">0 000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00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тиын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>;</w:t>
      </w:r>
    </w:p>
    <w:p w:rsidR="00E73D01" w:rsidRPr="00004CF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Лоттар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саны: 1</w:t>
      </w:r>
    </w:p>
    <w:p w:rsidR="00E73D01" w:rsidRPr="00004CF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Тендерге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: ШЖҚ "№20 </w:t>
      </w:r>
      <w:r w:rsidRPr="00004CF1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алалық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емхана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>" КМК Алматы қ. ДСБ</w:t>
      </w:r>
    </w:p>
    <w:p w:rsidR="00E73D01" w:rsidRPr="00004CF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Тендерді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ұйымдастырушы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: ШЖҚ "№20 </w:t>
      </w:r>
      <w:r w:rsidRPr="00004CF1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алалық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емхана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>" КМК Алматы қ. ДСБ</w:t>
      </w:r>
    </w:p>
    <w:p w:rsidR="00E73D01" w:rsidRPr="00FF522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04CF1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: "2022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Нұр-сұлтан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04CF1">
        <w:rPr>
          <w:rFonts w:ascii="Times New Roman" w:hAnsi="Times New Roman" w:cs="Times New Roman"/>
          <w:sz w:val="24"/>
          <w:szCs w:val="24"/>
        </w:rPr>
        <w:t xml:space="preserve"> 10:00-ден </w:t>
      </w:r>
      <w:proofErr w:type="spellStart"/>
      <w:r w:rsidRPr="00004CF1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D01" w:rsidRPr="00FF522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221">
        <w:rPr>
          <w:rFonts w:ascii="Times New Roman" w:hAnsi="Times New Roman" w:cs="Times New Roman"/>
          <w:sz w:val="24"/>
          <w:szCs w:val="24"/>
          <w:lang w:val="kk-KZ"/>
        </w:rPr>
        <w:t>Өтінімдерді қабылдаудың аяқталу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>2022 жылғы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 xml:space="preserve">07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>араша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 xml:space="preserve"> Нұр-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>ұлтан уақыты бойынша сағат 10: 00-де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D01" w:rsidRPr="00FF522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221">
        <w:rPr>
          <w:rFonts w:ascii="Times New Roman" w:hAnsi="Times New Roman" w:cs="Times New Roman"/>
          <w:sz w:val="24"/>
          <w:szCs w:val="24"/>
          <w:lang w:val="kk-KZ"/>
        </w:rPr>
        <w:t xml:space="preserve">Тендерлік өтінімдерді ашу күні: 2022 жылғы 07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>араша</w:t>
      </w:r>
      <w:r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 xml:space="preserve"> Нұр-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>ұлтан уақыты бойынша сағат 11:00-де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Төлем шарттары: тауарларды босатуға арналған жүкқұжатқа қол қойылғаннан және ЭШФ ресімделгеннен кейін күнтізбелік 30 күн ішінде.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Тауарларды жеткізу орны: Алматы қаласы, ш / а. Жұлдыз-1, 5В үй.</w:t>
      </w:r>
    </w:p>
    <w:p w:rsidR="00E73D01" w:rsidRPr="00FF522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Тауарларды жеткізу мерзімі: тапсырыс берушіден жеткізуге өтінім алған сәттен бастап күнтізбелік бес күн ішінде (2022 жылғы 01 желтоқсанға дейін)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Тендерлік өтінімді кері қайтарып алу тәртібі: әлеуетті өнім берушінің сұрау салуы бойынша өтінімдерді қабылдаудың соңғы мерзімі аяқталғанға дейін жазбаша нысанда.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Осы тендерлік құжаттама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3ADE">
        <w:rPr>
          <w:rFonts w:ascii="Times New Roman" w:hAnsi="Times New Roman" w:cs="Times New Roman"/>
          <w:sz w:val="24"/>
          <w:szCs w:val="24"/>
          <w:lang w:val="kk-KZ"/>
        </w:rPr>
        <w:t>- ШЖҚ" №20 қалалық емхана " ДСБ Алматы қаласы әлеуетті өнім берушілерге тендерлік өтінімдерді дайындау және сатып алу жөніндегі тендерге қатысу үшін</w:t>
      </w:r>
    </w:p>
    <w:p w:rsidR="00E73D01" w:rsidRPr="00FF522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2022 жылға арналған медициналық техника (бұдан әрі – тауар), Қазақстан Республикасы Үкіметінің 4-тен қаулысына сәйкес әзірленді және бекітілді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D01" w:rsidRPr="00FF522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221">
        <w:rPr>
          <w:rFonts w:ascii="Times New Roman" w:hAnsi="Times New Roman" w:cs="Times New Roman"/>
          <w:sz w:val="24"/>
          <w:szCs w:val="24"/>
          <w:lang w:val="kk-KZ"/>
        </w:rPr>
        <w:t>2021 жылғы маусым № 375 "дәрілік заттарды, медициналық бұйымдарды және мамандандырылған бұйымдарды сатып алуды ұйымдастыру және өткізу қағидаларын бекіту туралы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>тегін медициналық көмектің кепілдік берілген көлемі шеңберінде және (немесе) міндетті әлеуметтік медициналық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5221">
        <w:rPr>
          <w:rFonts w:ascii="Times New Roman" w:hAnsi="Times New Roman" w:cs="Times New Roman"/>
          <w:sz w:val="24"/>
          <w:szCs w:val="24"/>
          <w:lang w:val="kk-KZ"/>
        </w:rPr>
        <w:t>(бұдан әрі-ереже), сондай-ақ Үкіметтің 08.09.2022 ж. №667 қаулысы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D01" w:rsidRPr="00FF522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3D01" w:rsidRPr="00FF522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221">
        <w:rPr>
          <w:rFonts w:ascii="Times New Roman" w:hAnsi="Times New Roman" w:cs="Times New Roman"/>
          <w:sz w:val="24"/>
          <w:szCs w:val="24"/>
          <w:lang w:val="kk-KZ"/>
        </w:rPr>
        <w:t>Әлеуетті өнім беруші тендерлік өтініммен бірге ұсынуға тиіс құжаттардың тізбесі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қаулы талаптарын ескере отырып, Қағидалардың 3 – тарауының және сатып алынатын дәрілік заттардың және (немесе) медициналық бұйымдардың талаптарына-Қағидалардың 4-тарауына</w:t>
      </w: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lastRenderedPageBreak/>
        <w:t>Үкімет 08.09.2022 ж. №667, атап айтқанда "тергеу изоляторлары мен қылмыстық-атқару мекемелерінде ұсталатын адамдар үшін ТМККК шеңберінде дәрілік заттарды,медициналық бұйымдар мен мамандандырылған емдік өнімдерді сатып алуды ұйымдастыру және өткізу қағидаларының 7,8-тарауларының, 2-бөлімінің және 10,11,13 және 14-тарауларының қолданылуын тоқтата тұру туралы" № 130-1 - №130-46-тармақтарымен -Қазақстан Республикасы Үкіметінің 2021 жылғы 4.06 №375 қаулысымен бекітілген бюджет қаражаты есебінен және (немесе) қызметтер жүйесінде атқару (пенитенциарлық) жүйесі және оларға толықтырулар енгізу туралы".</w:t>
      </w: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Осы тендерлік құжаттама мыналардан тұрады: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1) тендерлік құжаттама;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2) 1-қосымша-сатып алынатын тауарлар көлемінен және оларды сатып алу үшін әрбір лот бойынша бөлінген сомадан, орыннан, мерзімдерден және басқа да шарттардан тұрады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 xml:space="preserve">тауарды жеткізу,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013ADE">
        <w:rPr>
          <w:rFonts w:ascii="Times New Roman" w:hAnsi="Times New Roman" w:cs="Times New Roman"/>
          <w:sz w:val="24"/>
          <w:szCs w:val="24"/>
          <w:lang w:val="kk-KZ"/>
        </w:rPr>
        <w:t>өлем шарттары техникалық ерекшеліктерді қоса алғанда, сатып алынатын тауарлардың техникалық және сапалық сипаттамалары;</w:t>
      </w: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Тендерлік өтінімнің техникалық бөлігінде 08.09.2022 ж. №667 ПП 130-28-тармағына сәйкес қажетті құжаттама болуы тиіс:</w:t>
      </w: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Тендерлік өтінімді кепілдікпен қамтамасыз ету тауарларды сатып алуға бөлінген соманың бір пайызын құрайды және мынадай түрде ұсынылады:</w:t>
      </w: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Ұйымдастырушының келесі банктік шотында орналастырылатын ақшаның кепілдік ақшалай жарнасы:</w:t>
      </w:r>
    </w:p>
    <w:p w:rsidR="00E73D01" w:rsidRPr="00013ADE" w:rsidRDefault="00E73D01" w:rsidP="00E73D0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Алматы қ. ДСБ ШЖҚ " №20 қалалық емхана " КМК</w:t>
      </w:r>
    </w:p>
    <w:p w:rsidR="00E73D01" w:rsidRPr="00013ADE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3D01" w:rsidRPr="00013ADE" w:rsidRDefault="00E73D01" w:rsidP="00E73D0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БСН 081240013808, ЖСК KZ789982TB0001041221, БСК TSESKZKA, "First Heartland Jusan Bank" АҚ, шот валютасы: KZT, төлем мақсаты – тендерлік өтінімді қамтамасыз ету.</w:t>
      </w:r>
    </w:p>
    <w:p w:rsidR="00E73D01" w:rsidRPr="00013ADE" w:rsidRDefault="00E73D01" w:rsidP="00E73D0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2) денсаулық сақтау саласындағы уәкілетті орган бекіткен нысан бойынша банк кепілдігі</w:t>
      </w:r>
    </w:p>
    <w:p w:rsidR="00E73D01" w:rsidRPr="00E73D0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 xml:space="preserve">Тендерлік өтінім әлеуетті өнім берушінің атауы мен заңды мекенжайы көрсетілетін конвертке мөрленеді. </w:t>
      </w:r>
      <w:r w:rsidRPr="00E73D01">
        <w:rPr>
          <w:rFonts w:ascii="Times New Roman" w:hAnsi="Times New Roman" w:cs="Times New Roman"/>
          <w:sz w:val="24"/>
          <w:szCs w:val="24"/>
          <w:lang w:val="kk-KZ"/>
        </w:rPr>
        <w:t>Конверт</w:t>
      </w:r>
    </w:p>
    <w:p w:rsidR="00E73D01" w:rsidRPr="00E73D0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3D01">
        <w:rPr>
          <w:rFonts w:ascii="Times New Roman" w:hAnsi="Times New Roman" w:cs="Times New Roman"/>
          <w:sz w:val="24"/>
          <w:szCs w:val="24"/>
          <w:lang w:val="kk-KZ"/>
        </w:rPr>
        <w:t>Тапсырыс берушіге немесе сатып алуды ұйымдастырушыға Алматы қ. ДСБ ШЖҚ "№20 қалалық емхана" КМК , 4 қабат, 415 кабинет мекенжайы бойынша жолдануға жатады</w:t>
      </w:r>
    </w:p>
    <w:p w:rsidR="00E73D01" w:rsidRPr="00E73D01" w:rsidRDefault="00E73D01" w:rsidP="00E73D0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3D01">
        <w:rPr>
          <w:rFonts w:ascii="Times New Roman" w:hAnsi="Times New Roman" w:cs="Times New Roman"/>
          <w:sz w:val="24"/>
          <w:szCs w:val="24"/>
          <w:lang w:val="kk-KZ"/>
        </w:rPr>
        <w:t>"2022 жылға арналған №1 медициналық техниканы сатып алу жөніндегі Тендер" және "2022 жылғы 07 қарашада сағат 11:00-ге дейін ашпаңыз "деген сөздерді қамтуға тиіс.</w:t>
      </w:r>
    </w:p>
    <w:p w:rsidR="00E73D01" w:rsidRPr="00E73D0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3D01">
        <w:rPr>
          <w:rFonts w:ascii="Times New Roman" w:hAnsi="Times New Roman" w:cs="Times New Roman"/>
          <w:sz w:val="24"/>
          <w:szCs w:val="24"/>
          <w:lang w:val="kk-KZ"/>
        </w:rPr>
        <w:t>Тендерлік өтінімді ресімдеуге және ұсынуға қойылатын талаптар</w:t>
      </w:r>
    </w:p>
    <w:p w:rsidR="00E73D01" w:rsidRPr="00E73D0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3D01">
        <w:rPr>
          <w:rFonts w:ascii="Times New Roman" w:hAnsi="Times New Roman" w:cs="Times New Roman"/>
          <w:sz w:val="24"/>
          <w:szCs w:val="24"/>
          <w:lang w:val="kk-KZ"/>
        </w:rPr>
        <w:t>Тендерге қатысуға ниет білдірген әлеуетті өнім беруші тендерлік өтінімдерді қабылдаудың соңғы мерзімі өткенге дейін</w:t>
      </w:r>
    </w:p>
    <w:p w:rsidR="00E73D01" w:rsidRPr="00E73D0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3D01">
        <w:rPr>
          <w:rFonts w:ascii="Times New Roman" w:hAnsi="Times New Roman" w:cs="Times New Roman"/>
          <w:sz w:val="24"/>
          <w:szCs w:val="24"/>
          <w:lang w:val="kk-KZ"/>
        </w:rPr>
        <w:t>Тапсырыс берушіге немесе сатып алуды ұйымдастырушыға қағидаларға сәйкес жасалған қазақ немесе орыс тіліндегі тендерлік өтінім мөрленген түрде беріледі.</w:t>
      </w:r>
    </w:p>
    <w:p w:rsidR="00E73D01" w:rsidRPr="00E73D0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3D01">
        <w:rPr>
          <w:rFonts w:ascii="Times New Roman" w:hAnsi="Times New Roman" w:cs="Times New Roman"/>
          <w:sz w:val="24"/>
          <w:szCs w:val="24"/>
          <w:lang w:val="kk-KZ"/>
        </w:rPr>
        <w:t>Тендерлік өтінімдерді қабылдаудың соңғы мерзімі өткеннен кейін келіп түскен тендерлік өтінім ашылмайды және әлеуетті өтінімге қайтарылады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3D01">
        <w:rPr>
          <w:rFonts w:ascii="Times New Roman" w:hAnsi="Times New Roman" w:cs="Times New Roman"/>
          <w:sz w:val="24"/>
          <w:szCs w:val="24"/>
          <w:lang w:val="kk-KZ"/>
        </w:rPr>
        <w:t>жеткізушіге. Тендерлік өтінімнің қолданылу мерзімі түпкілікті қабылданған күннен бастап есептелетін кемінде күнтізбелік алпыс күнді құрайды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3D01">
        <w:rPr>
          <w:rFonts w:ascii="Times New Roman" w:hAnsi="Times New Roman" w:cs="Times New Roman"/>
          <w:sz w:val="24"/>
          <w:szCs w:val="24"/>
          <w:lang w:val="kk-KZ"/>
        </w:rPr>
        <w:t>тендерлік өтінімдер.</w:t>
      </w:r>
    </w:p>
    <w:p w:rsidR="00E73D0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F55">
        <w:rPr>
          <w:rFonts w:ascii="Times New Roman" w:hAnsi="Times New Roman" w:cs="Times New Roman"/>
          <w:sz w:val="24"/>
          <w:szCs w:val="24"/>
        </w:rPr>
        <w:lastRenderedPageBreak/>
        <w:t>Тендерлік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тігілген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нөмірленген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бет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басшының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қолымен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бекітіледі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немесеуәкілетті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мөрімен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өтінімнің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түпнұсқасы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өтінімге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өтініммен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конвертке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мөрленеді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D0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2F55">
        <w:rPr>
          <w:rFonts w:ascii="Times New Roman" w:hAnsi="Times New Roman" w:cs="Times New Roman"/>
          <w:sz w:val="24"/>
          <w:szCs w:val="24"/>
        </w:rPr>
        <w:t xml:space="preserve">спецификация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тігілген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нөмірленген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беті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басшының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қолымен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бекітілуге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мөрімен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>).</w:t>
      </w:r>
    </w:p>
    <w:p w:rsidR="00E73D0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басылады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өшірілмейтін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сиямен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жазылады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қояды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Мәтінге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енгізуге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грамматикалық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түзетуді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қоспағанда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жолдар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кірістірулердің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түзетулердің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тіркемелердің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арифметикалық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қателер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>.</w:t>
      </w:r>
    </w:p>
    <w:p w:rsidR="00E73D01" w:rsidRPr="00AD5782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өтінімдері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конверттерді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ашу</w:t>
      </w:r>
      <w:proofErr w:type="spellEnd"/>
    </w:p>
    <w:p w:rsidR="00E73D01" w:rsidRPr="00AD5782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өтінімдері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конверттерді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комиссия 2022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"07"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қараша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11:00-де </w:t>
      </w:r>
      <w:r w:rsidRPr="004A2F55">
        <w:rPr>
          <w:rFonts w:ascii="Times New Roman" w:hAnsi="Times New Roman" w:cs="Times New Roman"/>
          <w:sz w:val="24"/>
          <w:szCs w:val="24"/>
        </w:rPr>
        <w:t xml:space="preserve">ДСБ ШЖҚ "№20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F55">
        <w:rPr>
          <w:rFonts w:ascii="Times New Roman" w:hAnsi="Times New Roman" w:cs="Times New Roman"/>
          <w:sz w:val="24"/>
          <w:szCs w:val="24"/>
        </w:rPr>
        <w:t>емхана</w:t>
      </w:r>
      <w:proofErr w:type="spellEnd"/>
      <w:r w:rsidRPr="004A2F55">
        <w:rPr>
          <w:rFonts w:ascii="Times New Roman" w:hAnsi="Times New Roman" w:cs="Times New Roman"/>
          <w:sz w:val="24"/>
          <w:szCs w:val="24"/>
        </w:rPr>
        <w:t xml:space="preserve">" КМК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ашады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5782">
        <w:rPr>
          <w:rFonts w:ascii="Times New Roman" w:hAnsi="Times New Roman" w:cs="Times New Roman"/>
          <w:sz w:val="24"/>
          <w:szCs w:val="24"/>
        </w:rPr>
        <w:t xml:space="preserve">№20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емхана"ДСБ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Алматы қ., 4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қабат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>, 415 кабинет.</w:t>
      </w:r>
    </w:p>
    <w:p w:rsidR="00E73D01" w:rsidRPr="00AD5782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өтінімдері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конверттерді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берушілер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қатыса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>.</w:t>
      </w:r>
    </w:p>
    <w:p w:rsidR="00E73D01" w:rsidRPr="00AD5782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Тендердің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қорытындылары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өтінімдері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конверттер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ашылған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шығарылады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>.</w:t>
      </w:r>
    </w:p>
    <w:p w:rsidR="00E73D01" w:rsidRPr="00FF522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782">
        <w:rPr>
          <w:rFonts w:ascii="Times New Roman" w:hAnsi="Times New Roman" w:cs="Times New Roman"/>
          <w:sz w:val="24"/>
          <w:szCs w:val="24"/>
        </w:rPr>
        <w:t xml:space="preserve">Тендер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қорытындылары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ұйымдастырушы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берушілерді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AD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782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Тапсырыс берушінің немесе сатып алуды ұйымдастырушының интернет-ресурсында қорытындылар хаттамасын орналастыру жолымен тендерге қатысқандар туралы.</w:t>
      </w: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Тендердің жеңімпазымен Денсаулық сақтау министрінің бұйрығына 22 қосымшаға сәйкес үлгілік шарт жасалады</w:t>
      </w:r>
    </w:p>
    <w:p w:rsidR="00E73D01" w:rsidRPr="00013ADE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2021 жылғы 12 қарашадағы № ҚР ДСМ -113.</w:t>
      </w:r>
    </w:p>
    <w:p w:rsidR="00E73D01" w:rsidRPr="00FF5221" w:rsidRDefault="00E73D01" w:rsidP="00E73D0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3ADE">
        <w:rPr>
          <w:rFonts w:ascii="Times New Roman" w:hAnsi="Times New Roman" w:cs="Times New Roman"/>
          <w:sz w:val="24"/>
          <w:szCs w:val="24"/>
          <w:lang w:val="kk-KZ"/>
        </w:rPr>
        <w:t>Әлеуетті өнім берушілерден тендерлік құжаттаманың мазмұны бойынша түсініктемелер алу үшін сұраулар туындаған жағдайда мына тел. бойынша хабарласуға болады: +77082505533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3D01" w:rsidRPr="00E73D01" w:rsidRDefault="00E73D01" w:rsidP="00393590">
      <w:pPr>
        <w:rPr>
          <w:lang w:val="kk-KZ"/>
        </w:rPr>
      </w:pPr>
      <w:bookmarkStart w:id="0" w:name="_GoBack"/>
      <w:bookmarkEnd w:id="0"/>
    </w:p>
    <w:sectPr w:rsidR="00E73D01" w:rsidRPr="00E73D01" w:rsidSect="003935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79C"/>
    <w:multiLevelType w:val="hybridMultilevel"/>
    <w:tmpl w:val="74C6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F9"/>
    <w:rsid w:val="000435DA"/>
    <w:rsid w:val="001E3C60"/>
    <w:rsid w:val="002559D3"/>
    <w:rsid w:val="00373E4E"/>
    <w:rsid w:val="00393590"/>
    <w:rsid w:val="005905E1"/>
    <w:rsid w:val="00703751"/>
    <w:rsid w:val="00753ED8"/>
    <w:rsid w:val="007F7992"/>
    <w:rsid w:val="00825248"/>
    <w:rsid w:val="008A1AF9"/>
    <w:rsid w:val="009348AA"/>
    <w:rsid w:val="00976F3D"/>
    <w:rsid w:val="00AF4F5E"/>
    <w:rsid w:val="00B97479"/>
    <w:rsid w:val="00D9789D"/>
    <w:rsid w:val="00E73D01"/>
    <w:rsid w:val="00E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FAD1"/>
  <w15:chartTrackingRefBased/>
  <w15:docId w15:val="{FD739B20-460F-4A10-8870-011F3EE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BUH-7</dc:creator>
  <cp:keywords/>
  <dc:description/>
  <cp:lastModifiedBy>BUH-7</cp:lastModifiedBy>
  <cp:revision>18</cp:revision>
  <dcterms:created xsi:type="dcterms:W3CDTF">2022-10-27T05:16:00Z</dcterms:created>
  <dcterms:modified xsi:type="dcterms:W3CDTF">2022-11-04T03:46:00Z</dcterms:modified>
</cp:coreProperties>
</file>