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1801"/>
        <w:gridCol w:w="4065"/>
      </w:tblGrid>
      <w:tr w:rsidR="00B9717C" w:rsidTr="007F4C1B">
        <w:trPr>
          <w:trHeight w:val="1937"/>
        </w:trPr>
        <w:tc>
          <w:tcPr>
            <w:tcW w:w="3600" w:type="dxa"/>
            <w:tcBorders>
              <w:top w:val="nil"/>
              <w:left w:val="nil"/>
              <w:bottom w:val="single" w:sz="24" w:space="0" w:color="auto"/>
              <w:right w:val="nil"/>
            </w:tcBorders>
          </w:tcPr>
          <w:p w:rsidR="00B9717C" w:rsidRDefault="00B9717C">
            <w:pPr>
              <w:spacing w:after="0" w:line="240" w:lineRule="auto"/>
              <w:jc w:val="center"/>
              <w:rPr>
                <w:rFonts w:ascii="KZ Times New Roman" w:eastAsia="Times New Roman" w:hAnsi="KZ Times New Roman" w:cs="Times New Roman"/>
                <w:caps/>
                <w:sz w:val="18"/>
                <w:szCs w:val="18"/>
                <w:lang w:val="kk-KZ" w:eastAsia="en-US"/>
              </w:rPr>
            </w:pPr>
            <w:r>
              <w:rPr>
                <w:rFonts w:ascii="KZ Times New Roman" w:eastAsia="Times New Roman" w:hAnsi="KZ Times New Roman" w:cs="Times New Roman"/>
                <w:caps/>
                <w:sz w:val="18"/>
                <w:szCs w:val="18"/>
                <w:lang w:val="kk-KZ" w:eastAsia="en-US"/>
              </w:rPr>
              <w:t>Алматы қаласы</w:t>
            </w:r>
          </w:p>
          <w:p w:rsidR="00B9717C" w:rsidRDefault="00B9717C">
            <w:pPr>
              <w:spacing w:after="0" w:line="240" w:lineRule="auto"/>
              <w:jc w:val="center"/>
              <w:rPr>
                <w:rFonts w:ascii="KZ Times New Roman" w:eastAsia="Times New Roman" w:hAnsi="KZ Times New Roman" w:cs="Times New Roman"/>
                <w:caps/>
                <w:sz w:val="18"/>
                <w:szCs w:val="18"/>
                <w:lang w:val="kk-KZ" w:eastAsia="en-US"/>
              </w:rPr>
            </w:pPr>
            <w:r>
              <w:rPr>
                <w:rFonts w:ascii="KZ Times New Roman" w:eastAsia="Times New Roman" w:hAnsi="KZ Times New Roman" w:cs="Times New Roman"/>
                <w:caps/>
                <w:sz w:val="18"/>
                <w:szCs w:val="18"/>
                <w:lang w:val="kk-KZ" w:eastAsia="en-US"/>
              </w:rPr>
              <w:t>ҚОҒАМДЫҚ  Денсаулық  басқармасы</w:t>
            </w:r>
          </w:p>
          <w:p w:rsidR="00B9717C" w:rsidRDefault="00B9717C">
            <w:pPr>
              <w:spacing w:after="0" w:line="240" w:lineRule="auto"/>
              <w:jc w:val="center"/>
              <w:rPr>
                <w:rFonts w:ascii="KZ Times New Roman" w:eastAsia="Times New Roman" w:hAnsi="KZ Times New Roman" w:cs="Times New Roman"/>
                <w:caps/>
                <w:sz w:val="18"/>
                <w:szCs w:val="18"/>
                <w:lang w:val="kk-KZ" w:eastAsia="en-US"/>
              </w:rPr>
            </w:pPr>
          </w:p>
          <w:p w:rsidR="00B9717C" w:rsidRDefault="00B9717C">
            <w:pPr>
              <w:spacing w:after="0" w:line="240" w:lineRule="auto"/>
              <w:jc w:val="center"/>
              <w:rPr>
                <w:rFonts w:ascii="KZ Times New Roman" w:eastAsia="Times New Roman" w:hAnsi="KZ Times New Roman" w:cs="Times New Roman"/>
                <w:b/>
                <w:caps/>
                <w:sz w:val="18"/>
                <w:szCs w:val="18"/>
                <w:lang w:val="kk-KZ" w:eastAsia="en-US"/>
              </w:rPr>
            </w:pPr>
            <w:r>
              <w:rPr>
                <w:rFonts w:ascii="KZ Times New Roman" w:eastAsia="Times New Roman" w:hAnsi="KZ Times New Roman" w:cs="Times New Roman"/>
                <w:b/>
                <w:caps/>
                <w:sz w:val="18"/>
                <w:szCs w:val="18"/>
                <w:lang w:val="kk-KZ" w:eastAsia="en-US"/>
              </w:rPr>
              <w:t xml:space="preserve">шаруашылық </w:t>
            </w:r>
          </w:p>
          <w:p w:rsidR="00B9717C" w:rsidRDefault="00B9717C">
            <w:pPr>
              <w:spacing w:after="0" w:line="240" w:lineRule="auto"/>
              <w:jc w:val="center"/>
              <w:rPr>
                <w:rFonts w:ascii="KZ Times New Roman" w:eastAsia="Times New Roman" w:hAnsi="KZ Times New Roman" w:cs="Times New Roman"/>
                <w:b/>
                <w:caps/>
                <w:sz w:val="18"/>
                <w:szCs w:val="18"/>
                <w:lang w:val="kk-KZ" w:eastAsia="en-US"/>
              </w:rPr>
            </w:pPr>
            <w:r>
              <w:rPr>
                <w:rFonts w:ascii="KZ Times New Roman" w:eastAsia="Times New Roman" w:hAnsi="KZ Times New Roman" w:cs="Times New Roman"/>
                <w:b/>
                <w:caps/>
                <w:sz w:val="18"/>
                <w:szCs w:val="18"/>
                <w:lang w:val="kk-KZ" w:eastAsia="en-US"/>
              </w:rPr>
              <w:t xml:space="preserve">жүргізу құқығындағы </w:t>
            </w:r>
          </w:p>
          <w:p w:rsidR="00B9717C" w:rsidRDefault="00B9717C">
            <w:pPr>
              <w:spacing w:after="0" w:line="240" w:lineRule="auto"/>
              <w:jc w:val="center"/>
              <w:rPr>
                <w:rFonts w:ascii="Times New Roman" w:eastAsia="Times New Roman" w:hAnsi="Times New Roman" w:cs="Times New Roman"/>
                <w:b/>
                <w:caps/>
                <w:sz w:val="18"/>
                <w:szCs w:val="18"/>
                <w:lang w:val="kk-KZ" w:eastAsia="en-US"/>
              </w:rPr>
            </w:pPr>
            <w:r>
              <w:rPr>
                <w:rFonts w:ascii="Times New Roman" w:eastAsia="Times New Roman" w:hAnsi="Times New Roman" w:cs="Times New Roman"/>
                <w:b/>
                <w:caps/>
                <w:sz w:val="18"/>
                <w:szCs w:val="18"/>
                <w:lang w:val="kk-KZ" w:eastAsia="en-US"/>
              </w:rPr>
              <w:t xml:space="preserve">«№ </w:t>
            </w:r>
            <w:r>
              <w:rPr>
                <w:rFonts w:ascii="KZ Times New Roman" w:eastAsia="Times New Roman" w:hAnsi="KZ Times New Roman" w:cs="Times New Roman"/>
                <w:b/>
                <w:caps/>
                <w:sz w:val="18"/>
                <w:szCs w:val="18"/>
                <w:lang w:val="kk-KZ" w:eastAsia="en-US"/>
              </w:rPr>
              <w:t>20 қалалық емханасы</w:t>
            </w:r>
            <w:r>
              <w:rPr>
                <w:rFonts w:ascii="Times New Roman" w:eastAsia="Times New Roman" w:hAnsi="Times New Roman" w:cs="Times New Roman"/>
                <w:b/>
                <w:caps/>
                <w:sz w:val="18"/>
                <w:szCs w:val="18"/>
                <w:lang w:val="kk-KZ" w:eastAsia="en-US"/>
              </w:rPr>
              <w:t>» мемлекеттік коммуналдық кәсіпорны</w:t>
            </w:r>
          </w:p>
          <w:p w:rsidR="00B9717C" w:rsidRDefault="00B9717C">
            <w:pPr>
              <w:spacing w:after="0" w:line="240" w:lineRule="auto"/>
              <w:jc w:val="center"/>
              <w:rPr>
                <w:rFonts w:ascii="Times New Roman" w:eastAsia="Times New Roman" w:hAnsi="Times New Roman" w:cs="Times New Roman"/>
                <w:sz w:val="24"/>
                <w:szCs w:val="24"/>
                <w:lang w:val="kk-KZ" w:eastAsia="en-US"/>
              </w:rPr>
            </w:pPr>
          </w:p>
        </w:tc>
        <w:tc>
          <w:tcPr>
            <w:tcW w:w="1800" w:type="dxa"/>
            <w:tcBorders>
              <w:top w:val="nil"/>
              <w:left w:val="nil"/>
              <w:bottom w:val="single" w:sz="24" w:space="0" w:color="auto"/>
              <w:right w:val="nil"/>
            </w:tcBorders>
          </w:tcPr>
          <w:p w:rsidR="00B9717C" w:rsidRDefault="007F4C1B" w:rsidP="007F4C1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w:drawing>
                <wp:inline distT="0" distB="0" distL="0" distR="0">
                  <wp:extent cx="1057275" cy="1295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95400"/>
                          </a:xfrm>
                          <a:prstGeom prst="rect">
                            <a:avLst/>
                          </a:prstGeom>
                          <a:noFill/>
                          <a:ln>
                            <a:noFill/>
                          </a:ln>
                        </pic:spPr>
                      </pic:pic>
                    </a:graphicData>
                  </a:graphic>
                </wp:inline>
              </w:drawing>
            </w:r>
          </w:p>
        </w:tc>
        <w:tc>
          <w:tcPr>
            <w:tcW w:w="4063" w:type="dxa"/>
            <w:tcBorders>
              <w:top w:val="nil"/>
              <w:left w:val="nil"/>
              <w:bottom w:val="single" w:sz="24" w:space="0" w:color="auto"/>
              <w:right w:val="nil"/>
            </w:tcBorders>
          </w:tcPr>
          <w:p w:rsidR="00B9717C" w:rsidRDefault="00B9717C">
            <w:pPr>
              <w:spacing w:after="0" w:line="240" w:lineRule="auto"/>
              <w:jc w:val="center"/>
              <w:rPr>
                <w:rFonts w:ascii="Times New Roman" w:eastAsia="Times New Roman" w:hAnsi="Times New Roman" w:cs="Times New Roman"/>
                <w:caps/>
                <w:sz w:val="18"/>
                <w:szCs w:val="18"/>
                <w:lang w:val="kk-KZ" w:eastAsia="en-US"/>
              </w:rPr>
            </w:pPr>
            <w:r>
              <w:rPr>
                <w:rFonts w:ascii="Times New Roman" w:eastAsia="Times New Roman" w:hAnsi="Times New Roman" w:cs="Times New Roman"/>
                <w:caps/>
                <w:sz w:val="18"/>
                <w:szCs w:val="18"/>
                <w:lang w:val="kk-KZ" w:eastAsia="en-US"/>
              </w:rPr>
              <w:t>управление  ОБЩЕСТВЕННОГО ЗДОРОВЬЯ</w:t>
            </w:r>
          </w:p>
          <w:p w:rsidR="00B9717C" w:rsidRDefault="00B9717C">
            <w:pPr>
              <w:spacing w:after="0" w:line="240" w:lineRule="auto"/>
              <w:jc w:val="center"/>
              <w:rPr>
                <w:rFonts w:ascii="Times New Roman" w:eastAsia="Times New Roman" w:hAnsi="Times New Roman" w:cs="Times New Roman"/>
                <w:caps/>
                <w:sz w:val="18"/>
                <w:szCs w:val="18"/>
                <w:lang w:eastAsia="en-US"/>
              </w:rPr>
            </w:pPr>
            <w:r>
              <w:rPr>
                <w:rFonts w:ascii="Times New Roman" w:eastAsia="Times New Roman" w:hAnsi="Times New Roman" w:cs="Times New Roman"/>
                <w:caps/>
                <w:sz w:val="18"/>
                <w:szCs w:val="18"/>
                <w:lang w:eastAsia="en-US"/>
              </w:rPr>
              <w:t>города алматы</w:t>
            </w:r>
          </w:p>
          <w:p w:rsidR="00B9717C" w:rsidRDefault="00B9717C">
            <w:pPr>
              <w:spacing w:after="0" w:line="240" w:lineRule="auto"/>
              <w:jc w:val="center"/>
              <w:rPr>
                <w:rFonts w:ascii="Times New Roman" w:eastAsia="Times New Roman" w:hAnsi="Times New Roman" w:cs="Times New Roman"/>
                <w:caps/>
                <w:sz w:val="18"/>
                <w:szCs w:val="18"/>
                <w:lang w:eastAsia="en-US"/>
              </w:rPr>
            </w:pPr>
          </w:p>
          <w:p w:rsidR="00B9717C" w:rsidRDefault="00B9717C">
            <w:pPr>
              <w:spacing w:after="0" w:line="240" w:lineRule="auto"/>
              <w:jc w:val="center"/>
              <w:rPr>
                <w:rFonts w:ascii="Times New Roman" w:eastAsia="Times New Roman" w:hAnsi="Times New Roman" w:cs="Times New Roman"/>
                <w:b/>
                <w:caps/>
                <w:sz w:val="18"/>
                <w:szCs w:val="18"/>
                <w:lang w:val="kk-KZ" w:eastAsia="en-US"/>
              </w:rPr>
            </w:pPr>
            <w:r>
              <w:rPr>
                <w:rFonts w:ascii="Times New Roman" w:eastAsia="Times New Roman" w:hAnsi="Times New Roman" w:cs="Times New Roman"/>
                <w:b/>
                <w:caps/>
                <w:sz w:val="18"/>
                <w:szCs w:val="18"/>
                <w:lang w:eastAsia="en-US"/>
              </w:rPr>
              <w:t xml:space="preserve">коммунальное государственное </w:t>
            </w:r>
          </w:p>
          <w:p w:rsidR="00B9717C" w:rsidRDefault="00B9717C">
            <w:pPr>
              <w:spacing w:after="0" w:line="240" w:lineRule="auto"/>
              <w:jc w:val="center"/>
              <w:rPr>
                <w:rFonts w:ascii="Times New Roman" w:eastAsia="Times New Roman" w:hAnsi="Times New Roman" w:cs="Times New Roman"/>
                <w:b/>
                <w:caps/>
                <w:sz w:val="18"/>
                <w:szCs w:val="18"/>
                <w:lang w:eastAsia="en-US"/>
              </w:rPr>
            </w:pPr>
            <w:r>
              <w:rPr>
                <w:rFonts w:ascii="Times New Roman" w:eastAsia="Times New Roman" w:hAnsi="Times New Roman" w:cs="Times New Roman"/>
                <w:b/>
                <w:caps/>
                <w:sz w:val="18"/>
                <w:szCs w:val="18"/>
                <w:lang w:eastAsia="en-US"/>
              </w:rPr>
              <w:t>предприятие на праве хозяйственного ведения</w:t>
            </w:r>
          </w:p>
          <w:p w:rsidR="00B9717C" w:rsidRDefault="00B9717C">
            <w:pPr>
              <w:spacing w:after="0" w:line="240" w:lineRule="auto"/>
              <w:jc w:val="center"/>
              <w:rPr>
                <w:rFonts w:ascii="Times New Roman" w:eastAsia="Times New Roman" w:hAnsi="Times New Roman" w:cs="Times New Roman"/>
                <w:b/>
                <w:caps/>
                <w:sz w:val="18"/>
                <w:szCs w:val="18"/>
                <w:lang w:eastAsia="en-US"/>
              </w:rPr>
            </w:pPr>
            <w:r>
              <w:rPr>
                <w:rFonts w:ascii="Times New Roman" w:eastAsia="Times New Roman" w:hAnsi="Times New Roman" w:cs="Times New Roman"/>
                <w:b/>
                <w:caps/>
                <w:sz w:val="18"/>
                <w:szCs w:val="18"/>
                <w:lang w:eastAsia="en-US"/>
              </w:rPr>
              <w:t>«Городская поликлиника № 20»</w:t>
            </w:r>
          </w:p>
        </w:tc>
      </w:tr>
      <w:tr w:rsidR="00B9717C" w:rsidTr="00B9717C">
        <w:tc>
          <w:tcPr>
            <w:tcW w:w="3600" w:type="dxa"/>
            <w:tcBorders>
              <w:top w:val="single" w:sz="24" w:space="0" w:color="auto"/>
              <w:left w:val="nil"/>
              <w:bottom w:val="nil"/>
              <w:right w:val="nil"/>
            </w:tcBorders>
          </w:tcPr>
          <w:p w:rsidR="00B9717C" w:rsidRDefault="00B9717C">
            <w:pPr>
              <w:spacing w:after="0" w:line="240" w:lineRule="auto"/>
              <w:jc w:val="center"/>
              <w:rPr>
                <w:rFonts w:ascii="KZ Times New Roman" w:eastAsia="Times New Roman" w:hAnsi="KZ Times New Roman" w:cs="Times New Roman"/>
                <w:sz w:val="16"/>
                <w:szCs w:val="16"/>
                <w:lang w:val="kk-KZ" w:eastAsia="en-US"/>
              </w:rPr>
            </w:pPr>
            <w:r>
              <w:rPr>
                <w:rFonts w:ascii="KZ Times New Roman" w:eastAsia="Times New Roman" w:hAnsi="KZ Times New Roman" w:cs="Times New Roman"/>
                <w:sz w:val="16"/>
                <w:szCs w:val="16"/>
                <w:lang w:val="kk-KZ" w:eastAsia="en-US"/>
              </w:rPr>
              <w:t>Алматы қаласы, Жулдыз-1 ы-а, 5в</w:t>
            </w:r>
          </w:p>
          <w:p w:rsidR="00B9717C" w:rsidRDefault="00B9717C">
            <w:pPr>
              <w:spacing w:after="0" w:line="240" w:lineRule="auto"/>
              <w:jc w:val="center"/>
              <w:rPr>
                <w:rFonts w:ascii="KZ Times New Roman" w:eastAsia="Times New Roman" w:hAnsi="KZ Times New Roman" w:cs="Times New Roman"/>
                <w:sz w:val="16"/>
                <w:szCs w:val="16"/>
                <w:lang w:val="en-US" w:eastAsia="en-US"/>
              </w:rPr>
            </w:pPr>
            <w:r>
              <w:rPr>
                <w:rFonts w:ascii="KZ Times New Roman" w:eastAsia="Times New Roman" w:hAnsi="KZ Times New Roman" w:cs="Times New Roman"/>
                <w:sz w:val="16"/>
                <w:szCs w:val="16"/>
                <w:lang w:val="kk-KZ" w:eastAsia="en-US"/>
              </w:rPr>
              <w:t xml:space="preserve">Тел: (727) 333-14-46, </w:t>
            </w:r>
            <w:r>
              <w:rPr>
                <w:rFonts w:ascii="KZ Times New Roman" w:eastAsia="Times New Roman" w:hAnsi="KZ Times New Roman" w:cs="Times New Roman"/>
                <w:sz w:val="16"/>
                <w:szCs w:val="16"/>
                <w:lang w:val="en-US" w:eastAsia="en-US"/>
              </w:rPr>
              <w:t>gorpol</w:t>
            </w:r>
            <w:r>
              <w:rPr>
                <w:rFonts w:ascii="KZ Times New Roman" w:eastAsia="Times New Roman" w:hAnsi="KZ Times New Roman" w:cs="Times New Roman"/>
                <w:sz w:val="16"/>
                <w:szCs w:val="16"/>
                <w:lang w:eastAsia="en-US"/>
              </w:rPr>
              <w:t>_</w:t>
            </w:r>
            <w:r>
              <w:rPr>
                <w:rFonts w:ascii="KZ Times New Roman" w:eastAsia="Times New Roman" w:hAnsi="KZ Times New Roman" w:cs="Times New Roman"/>
                <w:sz w:val="16"/>
                <w:szCs w:val="16"/>
                <w:lang w:val="en-US" w:eastAsia="en-US"/>
              </w:rPr>
              <w:t>20@mail.ru</w:t>
            </w:r>
          </w:p>
          <w:p w:rsidR="00B9717C" w:rsidRDefault="00B9717C">
            <w:pPr>
              <w:spacing w:after="0" w:line="240" w:lineRule="auto"/>
              <w:jc w:val="center"/>
              <w:rPr>
                <w:rFonts w:ascii="KZ Times New Roman" w:eastAsia="Times New Roman" w:hAnsi="KZ Times New Roman" w:cs="Times New Roman"/>
                <w:sz w:val="16"/>
                <w:szCs w:val="16"/>
                <w:lang w:val="kk-KZ" w:eastAsia="en-US"/>
              </w:rPr>
            </w:pPr>
          </w:p>
        </w:tc>
        <w:tc>
          <w:tcPr>
            <w:tcW w:w="1800" w:type="dxa"/>
            <w:tcBorders>
              <w:top w:val="single" w:sz="24" w:space="0" w:color="auto"/>
              <w:left w:val="nil"/>
              <w:bottom w:val="nil"/>
              <w:right w:val="nil"/>
            </w:tcBorders>
          </w:tcPr>
          <w:p w:rsidR="00B9717C" w:rsidRDefault="00B9717C">
            <w:pPr>
              <w:spacing w:after="0" w:line="240" w:lineRule="auto"/>
              <w:rPr>
                <w:rFonts w:ascii="Times New Roman" w:eastAsia="Times New Roman" w:hAnsi="Times New Roman" w:cs="Times New Roman"/>
                <w:sz w:val="24"/>
                <w:szCs w:val="24"/>
                <w:lang w:eastAsia="en-US"/>
              </w:rPr>
            </w:pPr>
          </w:p>
        </w:tc>
        <w:tc>
          <w:tcPr>
            <w:tcW w:w="4063" w:type="dxa"/>
            <w:tcBorders>
              <w:top w:val="single" w:sz="24" w:space="0" w:color="auto"/>
              <w:left w:val="nil"/>
              <w:bottom w:val="nil"/>
              <w:right w:val="nil"/>
            </w:tcBorders>
          </w:tcPr>
          <w:p w:rsidR="00B9717C" w:rsidRDefault="00B9717C">
            <w:pPr>
              <w:spacing w:after="0" w:line="240" w:lineRule="auto"/>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город Алматы, мкр. Жулдыз-1, 5в</w:t>
            </w:r>
          </w:p>
          <w:p w:rsidR="00B9717C" w:rsidRDefault="00B9717C">
            <w:pPr>
              <w:spacing w:after="0" w:line="240" w:lineRule="auto"/>
              <w:jc w:val="center"/>
              <w:rPr>
                <w:rFonts w:ascii="KZ Times New Roman" w:eastAsia="Times New Roman" w:hAnsi="KZ Times New Roman" w:cs="Times New Roman"/>
                <w:sz w:val="16"/>
                <w:szCs w:val="16"/>
                <w:lang w:eastAsia="en-US"/>
              </w:rPr>
            </w:pPr>
            <w:r>
              <w:rPr>
                <w:rFonts w:ascii="KZ Times New Roman" w:eastAsia="Times New Roman" w:hAnsi="KZ Times New Roman" w:cs="Times New Roman"/>
                <w:sz w:val="16"/>
                <w:szCs w:val="16"/>
                <w:lang w:val="kk-KZ" w:eastAsia="en-US"/>
              </w:rPr>
              <w:t xml:space="preserve">Тел: (727)333-14-46, </w:t>
            </w:r>
            <w:r>
              <w:rPr>
                <w:rFonts w:ascii="KZ Times New Roman" w:eastAsia="Times New Roman" w:hAnsi="KZ Times New Roman" w:cs="Times New Roman"/>
                <w:sz w:val="16"/>
                <w:szCs w:val="16"/>
                <w:lang w:val="en-US" w:eastAsia="en-US"/>
              </w:rPr>
              <w:t>gorpol</w:t>
            </w:r>
            <w:r>
              <w:rPr>
                <w:rFonts w:ascii="KZ Times New Roman" w:eastAsia="Times New Roman" w:hAnsi="KZ Times New Roman" w:cs="Times New Roman"/>
                <w:sz w:val="16"/>
                <w:szCs w:val="16"/>
                <w:lang w:eastAsia="en-US"/>
              </w:rPr>
              <w:t>_20@</w:t>
            </w:r>
            <w:r>
              <w:rPr>
                <w:rFonts w:ascii="KZ Times New Roman" w:eastAsia="Times New Roman" w:hAnsi="KZ Times New Roman" w:cs="Times New Roman"/>
                <w:sz w:val="16"/>
                <w:szCs w:val="16"/>
                <w:lang w:val="en-US" w:eastAsia="en-US"/>
              </w:rPr>
              <w:t>mail</w:t>
            </w:r>
            <w:r>
              <w:rPr>
                <w:rFonts w:ascii="KZ Times New Roman" w:eastAsia="Times New Roman" w:hAnsi="KZ Times New Roman" w:cs="Times New Roman"/>
                <w:sz w:val="16"/>
                <w:szCs w:val="16"/>
                <w:lang w:eastAsia="en-US"/>
              </w:rPr>
              <w:t>.</w:t>
            </w:r>
            <w:r>
              <w:rPr>
                <w:rFonts w:ascii="KZ Times New Roman" w:eastAsia="Times New Roman" w:hAnsi="KZ Times New Roman" w:cs="Times New Roman"/>
                <w:sz w:val="16"/>
                <w:szCs w:val="16"/>
                <w:lang w:val="en-US" w:eastAsia="en-US"/>
              </w:rPr>
              <w:t>ru</w:t>
            </w:r>
          </w:p>
          <w:p w:rsidR="00B9717C" w:rsidRDefault="00B9717C">
            <w:pPr>
              <w:spacing w:after="0" w:line="240" w:lineRule="auto"/>
              <w:jc w:val="center"/>
              <w:rPr>
                <w:rFonts w:ascii="Times New Roman" w:eastAsia="Times New Roman" w:hAnsi="Times New Roman" w:cs="Times New Roman"/>
                <w:sz w:val="16"/>
                <w:szCs w:val="16"/>
                <w:lang w:eastAsia="en-US"/>
              </w:rPr>
            </w:pPr>
          </w:p>
        </w:tc>
      </w:tr>
    </w:tbl>
    <w:p w:rsidR="00B9717C" w:rsidRDefault="00B9717C" w:rsidP="00B9717C">
      <w:pPr>
        <w:shd w:val="clear" w:color="auto" w:fill="FFFFFF"/>
        <w:spacing w:after="300" w:line="618" w:lineRule="atLeast"/>
        <w:outlineLvl w:val="1"/>
        <w:rPr>
          <w:rFonts w:ascii="Lora" w:eastAsia="Times New Roman" w:hAnsi="Lora" w:cs="Helvetica"/>
          <w:b/>
          <w:color w:val="191919"/>
          <w:sz w:val="28"/>
          <w:szCs w:val="28"/>
        </w:rPr>
      </w:pPr>
      <w:r>
        <w:rPr>
          <w:rFonts w:ascii="Lora" w:eastAsia="Times New Roman" w:hAnsi="Lora" w:cs="Helvetica"/>
          <w:b/>
          <w:color w:val="191919"/>
          <w:sz w:val="28"/>
          <w:szCs w:val="28"/>
        </w:rPr>
        <w:t xml:space="preserve">                                                 Объявление №2</w:t>
      </w:r>
    </w:p>
    <w:p w:rsidR="00B9717C" w:rsidRDefault="00B9717C" w:rsidP="00B9717C">
      <w:pPr>
        <w:shd w:val="clear" w:color="auto" w:fill="FFFFFF"/>
        <w:spacing w:after="300" w:line="618" w:lineRule="atLeast"/>
        <w:outlineLvl w:val="1"/>
        <w:rPr>
          <w:rFonts w:ascii="Lora" w:eastAsia="Times New Roman" w:hAnsi="Lora" w:cs="Helvetica"/>
          <w:color w:val="191919"/>
          <w:sz w:val="28"/>
          <w:szCs w:val="28"/>
        </w:rPr>
      </w:pPr>
      <w:r>
        <w:rPr>
          <w:rFonts w:ascii="Lora" w:eastAsia="Times New Roman" w:hAnsi="Lora" w:cs="Helvetica"/>
          <w:color w:val="191919"/>
          <w:sz w:val="28"/>
          <w:szCs w:val="28"/>
        </w:rPr>
        <w:t xml:space="preserve">               о проведении закупа лекарственных средств и медицинских </w:t>
      </w:r>
    </w:p>
    <w:p w:rsidR="00B9717C" w:rsidRDefault="00B9717C" w:rsidP="00B9717C">
      <w:pPr>
        <w:shd w:val="clear" w:color="auto" w:fill="FFFFFF"/>
        <w:spacing w:after="300" w:line="618" w:lineRule="atLeast"/>
        <w:outlineLvl w:val="1"/>
        <w:rPr>
          <w:rFonts w:ascii="Lora" w:eastAsia="Times New Roman" w:hAnsi="Lora" w:cs="Helvetica"/>
          <w:color w:val="191919"/>
          <w:sz w:val="28"/>
          <w:szCs w:val="28"/>
        </w:rPr>
      </w:pPr>
      <w:r>
        <w:rPr>
          <w:rFonts w:ascii="Lora" w:eastAsia="Times New Roman" w:hAnsi="Lora" w:cs="Helvetica"/>
          <w:color w:val="191919"/>
          <w:sz w:val="28"/>
          <w:szCs w:val="28"/>
        </w:rPr>
        <w:t xml:space="preserve">                         изделий способом запроса ценовых предложений </w:t>
      </w:r>
    </w:p>
    <w:p w:rsidR="00B9717C" w:rsidRDefault="00B9717C" w:rsidP="00B9717C">
      <w:pPr>
        <w:shd w:val="clear" w:color="auto" w:fill="FFFFFF"/>
        <w:spacing w:after="300" w:line="618" w:lineRule="atLeast"/>
        <w:outlineLvl w:val="1"/>
        <w:rPr>
          <w:rFonts w:ascii="Lora" w:eastAsia="Times New Roman" w:hAnsi="Lora" w:cs="Helvetica"/>
          <w:color w:val="191919"/>
          <w:sz w:val="28"/>
          <w:szCs w:val="28"/>
        </w:rPr>
      </w:pPr>
      <w:r>
        <w:rPr>
          <w:rFonts w:ascii="Lora" w:eastAsia="Times New Roman" w:hAnsi="Lora" w:cs="Helvetica"/>
          <w:color w:val="191919"/>
          <w:sz w:val="28"/>
          <w:szCs w:val="28"/>
        </w:rPr>
        <w:t xml:space="preserve">г. Алматы                                                                                             </w:t>
      </w:r>
      <w:r w:rsidR="00ED5344">
        <w:rPr>
          <w:rFonts w:ascii="Lora" w:eastAsia="Times New Roman" w:hAnsi="Lora" w:cs="Helvetica"/>
          <w:color w:val="191919"/>
          <w:sz w:val="28"/>
          <w:szCs w:val="28"/>
        </w:rPr>
        <w:t>1</w:t>
      </w:r>
      <w:r w:rsidR="00ED5344">
        <w:rPr>
          <w:rFonts w:ascii="Lora" w:eastAsia="Times New Roman" w:hAnsi="Lora" w:cs="Helvetica"/>
          <w:color w:val="191919"/>
          <w:sz w:val="28"/>
          <w:szCs w:val="28"/>
          <w:lang w:val="kk-KZ"/>
        </w:rPr>
        <w:t>5</w:t>
      </w:r>
      <w:r>
        <w:rPr>
          <w:rFonts w:ascii="Lora" w:eastAsia="Times New Roman" w:hAnsi="Lora" w:cs="Helvetica"/>
          <w:color w:val="191919"/>
          <w:sz w:val="28"/>
          <w:szCs w:val="28"/>
        </w:rPr>
        <w:t>.04.2022 г.</w:t>
      </w:r>
    </w:p>
    <w:p w:rsidR="00B9717C" w:rsidRDefault="00B9717C" w:rsidP="00B9717C">
      <w:pPr>
        <w:shd w:val="clear" w:color="auto" w:fill="FFFFFF"/>
        <w:spacing w:after="0" w:line="240" w:lineRule="auto"/>
        <w:jc w:val="center"/>
        <w:rPr>
          <w:rFonts w:ascii="Helvetica" w:eastAsia="Times New Roman" w:hAnsi="Helvetica"/>
          <w:color w:val="7C7B7B"/>
        </w:rPr>
      </w:pPr>
      <w:r>
        <w:rPr>
          <w:rFonts w:ascii="Helvetica" w:eastAsia="Times New Roman" w:hAnsi="Helvetica"/>
          <w:b/>
          <w:bCs/>
          <w:color w:val="7C7B7B"/>
          <w:sz w:val="20"/>
          <w:szCs w:val="20"/>
        </w:rPr>
        <w:t>         </w:t>
      </w:r>
    </w:p>
    <w:tbl>
      <w:tblPr>
        <w:tblStyle w:val="a4"/>
        <w:tblW w:w="9351" w:type="dxa"/>
        <w:tblInd w:w="-147" w:type="dxa"/>
        <w:tblLayout w:type="fixed"/>
        <w:tblLook w:val="04A0" w:firstRow="1" w:lastRow="0" w:firstColumn="1" w:lastColumn="0" w:noHBand="0" w:noVBand="1"/>
      </w:tblPr>
      <w:tblGrid>
        <w:gridCol w:w="568"/>
        <w:gridCol w:w="2268"/>
        <w:gridCol w:w="2835"/>
        <w:gridCol w:w="709"/>
        <w:gridCol w:w="851"/>
        <w:gridCol w:w="992"/>
        <w:gridCol w:w="1128"/>
      </w:tblGrid>
      <w:tr w:rsidR="00B9717C" w:rsidTr="00AC70CB">
        <w:tc>
          <w:tcPr>
            <w:tcW w:w="568" w:type="dxa"/>
            <w:tcBorders>
              <w:top w:val="single" w:sz="4" w:space="0" w:color="auto"/>
              <w:left w:val="single" w:sz="4" w:space="0" w:color="auto"/>
              <w:bottom w:val="single" w:sz="4" w:space="0" w:color="auto"/>
              <w:right w:val="single" w:sz="4" w:space="0" w:color="auto"/>
            </w:tcBorders>
            <w:hideMark/>
          </w:tcPr>
          <w:p w:rsidR="00B9717C" w:rsidRPr="00D71AA3" w:rsidRDefault="00B9717C" w:rsidP="00AC70CB">
            <w:pPr>
              <w:spacing w:after="0" w:line="240" w:lineRule="auto"/>
              <w:jc w:val="center"/>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 п/п</w:t>
            </w:r>
          </w:p>
        </w:tc>
        <w:tc>
          <w:tcPr>
            <w:tcW w:w="2268" w:type="dxa"/>
            <w:tcBorders>
              <w:top w:val="single" w:sz="4" w:space="0" w:color="auto"/>
              <w:left w:val="single" w:sz="4" w:space="0" w:color="auto"/>
              <w:bottom w:val="single" w:sz="4" w:space="0" w:color="auto"/>
              <w:right w:val="single" w:sz="4" w:space="0" w:color="auto"/>
            </w:tcBorders>
            <w:hideMark/>
          </w:tcPr>
          <w:p w:rsidR="00B9717C" w:rsidRPr="00D71AA3" w:rsidRDefault="00B9717C">
            <w:pPr>
              <w:spacing w:after="0" w:line="240" w:lineRule="auto"/>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Наименование закупаемых товаров, работ, услуг на русском языке (в соответствии с СТРУ)</w:t>
            </w:r>
          </w:p>
        </w:tc>
        <w:tc>
          <w:tcPr>
            <w:tcW w:w="2835" w:type="dxa"/>
            <w:tcBorders>
              <w:top w:val="single" w:sz="4" w:space="0" w:color="auto"/>
              <w:left w:val="single" w:sz="4" w:space="0" w:color="auto"/>
              <w:bottom w:val="single" w:sz="4" w:space="0" w:color="auto"/>
              <w:right w:val="single" w:sz="4" w:space="0" w:color="auto"/>
            </w:tcBorders>
            <w:vAlign w:val="center"/>
            <w:hideMark/>
          </w:tcPr>
          <w:p w:rsidR="00B9717C" w:rsidRPr="00D71AA3" w:rsidRDefault="00B9717C">
            <w:pPr>
              <w:spacing w:after="0" w:line="240" w:lineRule="auto"/>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Дополнительная характеристика (на русском языке)</w:t>
            </w:r>
          </w:p>
        </w:tc>
        <w:tc>
          <w:tcPr>
            <w:tcW w:w="709" w:type="dxa"/>
            <w:tcBorders>
              <w:top w:val="single" w:sz="4" w:space="0" w:color="auto"/>
              <w:left w:val="single" w:sz="4" w:space="0" w:color="auto"/>
              <w:bottom w:val="single" w:sz="4" w:space="0" w:color="auto"/>
              <w:right w:val="single" w:sz="4" w:space="0" w:color="auto"/>
            </w:tcBorders>
            <w:hideMark/>
          </w:tcPr>
          <w:p w:rsidR="00B9717C" w:rsidRPr="00D71AA3" w:rsidRDefault="00B9717C">
            <w:pPr>
              <w:spacing w:after="0" w:line="240" w:lineRule="auto"/>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 xml:space="preserve">Единица измерения </w:t>
            </w:r>
          </w:p>
        </w:tc>
        <w:tc>
          <w:tcPr>
            <w:tcW w:w="851" w:type="dxa"/>
            <w:tcBorders>
              <w:top w:val="single" w:sz="4" w:space="0" w:color="auto"/>
              <w:left w:val="single" w:sz="4" w:space="0" w:color="auto"/>
              <w:bottom w:val="single" w:sz="4" w:space="0" w:color="auto"/>
              <w:right w:val="single" w:sz="4" w:space="0" w:color="auto"/>
            </w:tcBorders>
            <w:hideMark/>
          </w:tcPr>
          <w:p w:rsidR="00B9717C" w:rsidRPr="00D71AA3" w:rsidRDefault="00B9717C">
            <w:pPr>
              <w:spacing w:after="0" w:line="240" w:lineRule="auto"/>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 xml:space="preserve">Количество, объём </w:t>
            </w:r>
          </w:p>
        </w:tc>
        <w:tc>
          <w:tcPr>
            <w:tcW w:w="992" w:type="dxa"/>
            <w:tcBorders>
              <w:top w:val="single" w:sz="4" w:space="0" w:color="auto"/>
              <w:left w:val="single" w:sz="4" w:space="0" w:color="auto"/>
              <w:bottom w:val="single" w:sz="4" w:space="0" w:color="auto"/>
              <w:right w:val="single" w:sz="4" w:space="0" w:color="auto"/>
            </w:tcBorders>
            <w:hideMark/>
          </w:tcPr>
          <w:p w:rsidR="00B9717C" w:rsidRPr="00D71AA3" w:rsidRDefault="00B9717C">
            <w:pPr>
              <w:spacing w:after="0" w:line="240" w:lineRule="auto"/>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Цена за единицу, тенге</w:t>
            </w:r>
          </w:p>
        </w:tc>
        <w:tc>
          <w:tcPr>
            <w:tcW w:w="1128" w:type="dxa"/>
            <w:tcBorders>
              <w:top w:val="single" w:sz="4" w:space="0" w:color="auto"/>
              <w:left w:val="single" w:sz="4" w:space="0" w:color="auto"/>
              <w:bottom w:val="single" w:sz="4" w:space="0" w:color="auto"/>
              <w:right w:val="single" w:sz="4" w:space="0" w:color="auto"/>
            </w:tcBorders>
            <w:hideMark/>
          </w:tcPr>
          <w:p w:rsidR="00B9717C" w:rsidRPr="00D71AA3" w:rsidRDefault="00B9717C">
            <w:pPr>
              <w:spacing w:after="0" w:line="240" w:lineRule="auto"/>
              <w:rPr>
                <w:rFonts w:ascii="Times New Roman" w:eastAsia="Times New Roman" w:hAnsi="Times New Roman" w:cs="Times New Roman"/>
                <w:b/>
                <w:bCs/>
                <w:color w:val="000000"/>
                <w:lang w:eastAsia="en-US"/>
              </w:rPr>
            </w:pPr>
            <w:r w:rsidRPr="00D71AA3">
              <w:rPr>
                <w:rFonts w:ascii="Times New Roman" w:eastAsia="Times New Roman" w:hAnsi="Times New Roman" w:cs="Times New Roman"/>
                <w:b/>
                <w:bCs/>
                <w:color w:val="000000"/>
                <w:lang w:eastAsia="en-US"/>
              </w:rPr>
              <w:t>Общая сумма, утвержденная для закупки, тенге</w:t>
            </w:r>
          </w:p>
        </w:tc>
      </w:tr>
      <w:tr w:rsidR="00B9717C" w:rsidTr="00D71AA3">
        <w:tc>
          <w:tcPr>
            <w:tcW w:w="568" w:type="dxa"/>
            <w:tcBorders>
              <w:top w:val="single" w:sz="4" w:space="0" w:color="auto"/>
              <w:left w:val="single" w:sz="4" w:space="0" w:color="auto"/>
              <w:bottom w:val="single" w:sz="4" w:space="0" w:color="auto"/>
              <w:right w:val="single" w:sz="4" w:space="0" w:color="auto"/>
            </w:tcBorders>
            <w:hideMark/>
          </w:tcPr>
          <w:p w:rsidR="00B9717C" w:rsidRPr="00D71AA3" w:rsidRDefault="00B9717C"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B9717C" w:rsidRPr="00D71AA3" w:rsidRDefault="00F909E5" w:rsidP="00F909E5">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val="kk-KZ" w:eastAsia="en-US"/>
              </w:rPr>
              <w:t>А</w:t>
            </w:r>
            <w:r>
              <w:rPr>
                <w:rFonts w:ascii="Times New Roman" w:eastAsia="Times New Roman" w:hAnsi="Times New Roman" w:cs="Times New Roman"/>
                <w:color w:val="000000"/>
                <w:lang w:eastAsia="en-US"/>
              </w:rPr>
              <w:t xml:space="preserve">нализатор хемилюминесцентный </w:t>
            </w:r>
            <w:r w:rsidR="001B1E3E" w:rsidRPr="00D71AA3">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автоматический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Производительность анализатора до 120 тестов / час.</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Анализ</w:t>
            </w:r>
            <w:r w:rsidR="00AE0A34" w:rsidRPr="00D71AA3">
              <w:rPr>
                <w:rFonts w:ascii="Times New Roman" w:hAnsi="Times New Roman" w:cs="Times New Roman"/>
                <w:color w:val="000000"/>
              </w:rPr>
              <w:t>атор должен</w:t>
            </w:r>
            <w:r w:rsidR="00A30C00" w:rsidRPr="00D71AA3">
              <w:rPr>
                <w:rFonts w:ascii="Times New Roman" w:hAnsi="Times New Roman" w:cs="Times New Roman"/>
                <w:color w:val="000000"/>
              </w:rPr>
              <w:t xml:space="preserve"> име</w:t>
            </w:r>
            <w:r w:rsidRPr="00D71AA3">
              <w:rPr>
                <w:rFonts w:ascii="Times New Roman" w:hAnsi="Times New Roman" w:cs="Times New Roman"/>
                <w:color w:val="000000"/>
              </w:rPr>
              <w:t>т</w:t>
            </w:r>
            <w:r w:rsidR="00A30C00" w:rsidRPr="00D71AA3">
              <w:rPr>
                <w:rFonts w:ascii="Times New Roman" w:hAnsi="Times New Roman" w:cs="Times New Roman"/>
                <w:color w:val="000000"/>
              </w:rPr>
              <w:t>ь</w:t>
            </w:r>
            <w:r w:rsidRPr="00D71AA3">
              <w:rPr>
                <w:rFonts w:ascii="Times New Roman" w:hAnsi="Times New Roman" w:cs="Times New Roman"/>
                <w:color w:val="000000"/>
              </w:rPr>
              <w:t xml:space="preserve"> сертификат качества, включая CE, </w:t>
            </w:r>
            <w:r w:rsidR="00A30C00" w:rsidRPr="00D71AA3">
              <w:rPr>
                <w:rFonts w:ascii="Times New Roman" w:hAnsi="Times New Roman" w:cs="Times New Roman"/>
                <w:color w:val="000000"/>
              </w:rPr>
              <w:t>ISO13485. Анализатор должен быть зарегистрирован в Казахстане.</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Операционная система Windows 10.</w:t>
            </w:r>
          </w:p>
          <w:p w:rsidR="00D15685" w:rsidRPr="00D71AA3" w:rsidRDefault="00A30C00"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Блок смешивания :</w:t>
            </w:r>
            <w:r w:rsidR="00D15685" w:rsidRPr="00D71AA3">
              <w:rPr>
                <w:rFonts w:ascii="Times New Roman" w:hAnsi="Times New Roman" w:cs="Times New Roman"/>
                <w:color w:val="000000"/>
              </w:rPr>
              <w:t xml:space="preserve"> автоматизированное смешивание на вортексе</w:t>
            </w:r>
            <w:r w:rsidRPr="00D71AA3">
              <w:rPr>
                <w:rFonts w:ascii="Times New Roman" w:hAnsi="Times New Roman" w:cs="Times New Roman"/>
                <w:color w:val="000000"/>
              </w:rPr>
              <w:t>.</w:t>
            </w:r>
          </w:p>
          <w:p w:rsidR="00D15685" w:rsidRPr="00D71AA3" w:rsidRDefault="00A30C00"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 xml:space="preserve">Барабан реагентов  не менее </w:t>
            </w:r>
            <w:r w:rsidR="00D15685" w:rsidRPr="00D71AA3">
              <w:rPr>
                <w:rFonts w:ascii="Times New Roman" w:hAnsi="Times New Roman" w:cs="Times New Roman"/>
                <w:color w:val="000000"/>
              </w:rPr>
              <w:t>25 позиций с температурой охлаждения 2 ~ 8 ° C.</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 xml:space="preserve">Анализатор </w:t>
            </w:r>
            <w:r w:rsidR="00A30C00" w:rsidRPr="00D71AA3">
              <w:rPr>
                <w:rFonts w:ascii="Times New Roman" w:hAnsi="Times New Roman" w:cs="Times New Roman"/>
                <w:color w:val="000000"/>
              </w:rPr>
              <w:t>с мастер-кривой</w:t>
            </w:r>
            <w:r w:rsidRPr="00D71AA3">
              <w:rPr>
                <w:rFonts w:ascii="Times New Roman" w:hAnsi="Times New Roman" w:cs="Times New Roman"/>
                <w:color w:val="000000"/>
              </w:rPr>
              <w:t>, которая может использовать не более 3 калибраторов для калибровки, не требующей воды.</w:t>
            </w:r>
          </w:p>
          <w:p w:rsidR="00D15685" w:rsidRPr="00D71AA3" w:rsidRDefault="00A30C00"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lastRenderedPageBreak/>
              <w:t xml:space="preserve">Калибратор и контроль анализов </w:t>
            </w:r>
            <w:r w:rsidR="00D15685" w:rsidRPr="00D71AA3">
              <w:rPr>
                <w:rFonts w:ascii="Times New Roman" w:hAnsi="Times New Roman" w:cs="Times New Roman"/>
                <w:color w:val="000000"/>
              </w:rPr>
              <w:t xml:space="preserve"> без ручного разведения и восстановления лиофилизата.</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 xml:space="preserve">Загрузка и выгрузка штативов с образцами </w:t>
            </w:r>
            <w:r w:rsidR="00A30C00" w:rsidRPr="00D71AA3">
              <w:rPr>
                <w:rFonts w:ascii="Times New Roman" w:hAnsi="Times New Roman" w:cs="Times New Roman"/>
                <w:color w:val="000000"/>
              </w:rPr>
              <w:t>-</w:t>
            </w:r>
            <w:r w:rsidRPr="00D71AA3">
              <w:rPr>
                <w:rFonts w:ascii="Times New Roman" w:hAnsi="Times New Roman" w:cs="Times New Roman"/>
                <w:color w:val="000000"/>
              </w:rPr>
              <w:t>без прерывания анализа</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Статус штатива в реальном времени отображается на дорожке цифровых индикаторов</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Подключение анализатора к лабораторной информационной системе</w:t>
            </w:r>
            <w:r w:rsidR="00A30C00" w:rsidRPr="00D71AA3">
              <w:rPr>
                <w:rFonts w:ascii="Times New Roman" w:hAnsi="Times New Roman" w:cs="Times New Roman"/>
                <w:color w:val="000000"/>
              </w:rPr>
              <w:t xml:space="preserve"> поликлиники.</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Эффективная промывка зонда изнутри и снаружи промывочным буфером под высоким давлением</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Взятие образца из закрытой пробирки (автоматический режим подачи пробирки)</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 xml:space="preserve">Сканер штрихкодов пробирок встроенный </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Сканер штрихкодов пробирок внешний</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Сканер штрихкодов реагентов встроенный</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Оповещение пользователя о наличии патологических изменений в образце</w:t>
            </w:r>
            <w:r w:rsidR="00A30C00" w:rsidRPr="00D71AA3">
              <w:rPr>
                <w:rFonts w:ascii="Times New Roman" w:hAnsi="Times New Roman" w:cs="Times New Roman"/>
                <w:color w:val="000000"/>
              </w:rPr>
              <w:t>.</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Автоматическое появление сообщений об ошибках работы анализатора с описанием ошибок</w:t>
            </w:r>
            <w:r w:rsidR="00A30C00" w:rsidRPr="00D71AA3">
              <w:rPr>
                <w:rFonts w:ascii="Times New Roman" w:hAnsi="Times New Roman" w:cs="Times New Roman"/>
                <w:color w:val="000000"/>
              </w:rPr>
              <w:t>.</w:t>
            </w:r>
          </w:p>
          <w:p w:rsidR="00D15685" w:rsidRPr="00D71AA3" w:rsidRDefault="00D15685" w:rsidP="00D15685">
            <w:pPr>
              <w:spacing w:after="0" w:line="240" w:lineRule="auto"/>
              <w:rPr>
                <w:rFonts w:ascii="Times New Roman" w:eastAsia="Times New Roman" w:hAnsi="Times New Roman" w:cs="Times New Roman"/>
                <w:color w:val="000000"/>
              </w:rPr>
            </w:pPr>
            <w:r w:rsidRPr="00D71AA3">
              <w:rPr>
                <w:rFonts w:ascii="Times New Roman" w:hAnsi="Times New Roman" w:cs="Times New Roman"/>
                <w:color w:val="000000"/>
              </w:rPr>
              <w:t>Сохранение информации об ошибках работы и неисправностях в памяти с указанием времени и даты.</w:t>
            </w:r>
          </w:p>
          <w:p w:rsidR="00B9717C" w:rsidRPr="00D71AA3" w:rsidRDefault="00B9717C">
            <w:pPr>
              <w:spacing w:after="0" w:line="240" w:lineRule="auto"/>
              <w:rPr>
                <w:rFonts w:ascii="Times New Roman" w:eastAsia="Times New Roman" w:hAnsi="Times New Roman" w:cs="Times New Roman"/>
                <w:color w:val="000000"/>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9717C" w:rsidRPr="00D71AA3" w:rsidRDefault="001B1E3E"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eastAsia="en-US"/>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B9717C" w:rsidRPr="00D71AA3" w:rsidRDefault="001B1E3E"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B9717C" w:rsidRPr="00D71AA3" w:rsidRDefault="00FB7C3F"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6 050 000</w:t>
            </w:r>
          </w:p>
        </w:tc>
        <w:tc>
          <w:tcPr>
            <w:tcW w:w="1128" w:type="dxa"/>
            <w:tcBorders>
              <w:top w:val="single" w:sz="4" w:space="0" w:color="auto"/>
              <w:left w:val="single" w:sz="4" w:space="0" w:color="auto"/>
              <w:bottom w:val="single" w:sz="4" w:space="0" w:color="auto"/>
              <w:right w:val="single" w:sz="4" w:space="0" w:color="auto"/>
            </w:tcBorders>
            <w:vAlign w:val="center"/>
            <w:hideMark/>
          </w:tcPr>
          <w:p w:rsidR="00B9717C" w:rsidRPr="00D71AA3" w:rsidRDefault="00B5464C"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6 050 000</w:t>
            </w:r>
          </w:p>
        </w:tc>
      </w:tr>
      <w:tr w:rsidR="0003053F" w:rsidRPr="0003053F" w:rsidTr="00D71AA3">
        <w:trPr>
          <w:trHeight w:val="103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Натрия хлорид</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раствор для инфузии 0,9%-100,0</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фл</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2000</w:t>
            </w:r>
          </w:p>
        </w:tc>
        <w:tc>
          <w:tcPr>
            <w:tcW w:w="992" w:type="dxa"/>
            <w:vAlign w:val="center"/>
            <w:hideMark/>
          </w:tcPr>
          <w:p w:rsidR="0003053F" w:rsidRPr="00D71AA3" w:rsidRDefault="0027607F"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150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300 000</w:t>
            </w:r>
          </w:p>
        </w:tc>
      </w:tr>
      <w:tr w:rsidR="0003053F" w:rsidRPr="0003053F" w:rsidTr="00D71AA3">
        <w:trPr>
          <w:trHeight w:val="103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Левомеколь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мазь для наружного применения </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374</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11 220</w:t>
            </w:r>
          </w:p>
        </w:tc>
      </w:tr>
      <w:tr w:rsidR="0003053F" w:rsidRPr="0003053F" w:rsidTr="00D71AA3">
        <w:trPr>
          <w:trHeight w:val="103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Метилурациловая мазь</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мазь для наружного применения </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635,8</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19 074</w:t>
            </w:r>
          </w:p>
        </w:tc>
      </w:tr>
      <w:tr w:rsidR="0003053F" w:rsidRPr="0003053F" w:rsidTr="00D71AA3">
        <w:trPr>
          <w:trHeight w:val="103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F909E5" w:rsidP="0003053F">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Гидроко</w:t>
            </w:r>
            <w:r w:rsidR="0003053F" w:rsidRPr="00D71AA3">
              <w:rPr>
                <w:rFonts w:ascii="Times New Roman" w:eastAsia="Times New Roman" w:hAnsi="Times New Roman" w:cs="Times New Roman"/>
                <w:color w:val="000000"/>
                <w:lang w:eastAsia="en-US"/>
              </w:rPr>
              <w:t>ртизон</w:t>
            </w:r>
            <w:r>
              <w:rPr>
                <w:rFonts w:ascii="Times New Roman" w:eastAsia="Times New Roman" w:hAnsi="Times New Roman" w:cs="Times New Roman"/>
                <w:color w:val="000000"/>
                <w:lang w:eastAsia="en-US"/>
              </w:rPr>
              <w:t>овая</w:t>
            </w:r>
            <w:r w:rsidR="0003053F" w:rsidRPr="00D71AA3">
              <w:rPr>
                <w:rFonts w:ascii="Times New Roman" w:eastAsia="Times New Roman" w:hAnsi="Times New Roman" w:cs="Times New Roman"/>
                <w:color w:val="000000"/>
                <w:lang w:eastAsia="en-US"/>
              </w:rPr>
              <w:t xml:space="preserve"> мазь 1%</w:t>
            </w:r>
            <w:r>
              <w:rPr>
                <w:rFonts w:ascii="Times New Roman" w:eastAsia="Times New Roman" w:hAnsi="Times New Roman" w:cs="Times New Roman"/>
                <w:color w:val="000000"/>
                <w:lang w:eastAsia="en-US"/>
              </w:rPr>
              <w:t xml:space="preserve"> - 10 г</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мазь для наружного применения </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350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10 500</w:t>
            </w:r>
          </w:p>
        </w:tc>
      </w:tr>
      <w:tr w:rsidR="0003053F" w:rsidRPr="0003053F" w:rsidTr="00D71AA3">
        <w:trPr>
          <w:trHeight w:val="103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F909E5">
            <w:pPr>
              <w:spacing w:after="0" w:line="36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Синтомициновая мазь </w:t>
            </w:r>
            <w:r w:rsidR="00F909E5">
              <w:rPr>
                <w:rFonts w:ascii="Times New Roman" w:eastAsia="Times New Roman" w:hAnsi="Times New Roman" w:cs="Times New Roman"/>
                <w:color w:val="000000"/>
                <w:lang w:eastAsia="en-US"/>
              </w:rPr>
              <w:t>10 % -25 г</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мазь для наружного применения </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270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8 100</w:t>
            </w:r>
          </w:p>
        </w:tc>
      </w:tr>
      <w:tr w:rsidR="0003053F" w:rsidRPr="0003053F" w:rsidTr="00D71AA3">
        <w:trPr>
          <w:trHeight w:val="103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F909E5" w:rsidP="00F909E5">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Линимент бальзамический</w:t>
            </w:r>
            <w:r w:rsidR="009837CA">
              <w:rPr>
                <w:rFonts w:ascii="Times New Roman" w:eastAsia="Times New Roman" w:hAnsi="Times New Roman" w:cs="Times New Roman"/>
                <w:color w:val="000000"/>
                <w:lang w:eastAsia="en-US"/>
              </w:rPr>
              <w:t xml:space="preserve"> (по Вишневскому)</w:t>
            </w:r>
            <w:r>
              <w:rPr>
                <w:rFonts w:ascii="Times New Roman" w:eastAsia="Times New Roman" w:hAnsi="Times New Roman" w:cs="Times New Roman"/>
                <w:color w:val="000000"/>
                <w:lang w:eastAsia="en-US"/>
              </w:rPr>
              <w:t xml:space="preserve"> </w:t>
            </w:r>
            <w:r w:rsidR="009837CA">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30 г</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для наружного применения</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374</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3 740</w:t>
            </w:r>
          </w:p>
        </w:tc>
      </w:tr>
      <w:tr w:rsidR="0003053F" w:rsidRPr="0003053F" w:rsidTr="00D71AA3">
        <w:trPr>
          <w:trHeight w:val="136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Зонд стоматологический</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инструмент стоматологический</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545</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10 900</w:t>
            </w:r>
          </w:p>
        </w:tc>
      </w:tr>
      <w:tr w:rsidR="0003053F" w:rsidRPr="0003053F" w:rsidTr="00D71AA3">
        <w:trPr>
          <w:trHeight w:val="136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Корневые иглы</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Иглы корневые граненые предназначены для введения лекарственного вещества в канал с помощью ватных турунд, 500шт,дл 50мм</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2 500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37 500</w:t>
            </w:r>
          </w:p>
        </w:tc>
      </w:tr>
      <w:tr w:rsidR="0003053F" w:rsidRPr="0003053F" w:rsidTr="00D71AA3">
        <w:trPr>
          <w:trHeight w:val="136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Щётки полировочные</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полировочная стоматологическая используются для быстрой зеркальной полировки </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3 000</w:t>
            </w:r>
          </w:p>
        </w:tc>
      </w:tr>
      <w:tr w:rsidR="0003053F" w:rsidRPr="0003053F" w:rsidTr="00D71AA3">
        <w:trPr>
          <w:trHeight w:val="136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Карпульные иглы   №100</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стерильные одноразовые  №100</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5</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50</w:t>
            </w:r>
          </w:p>
        </w:tc>
      </w:tr>
      <w:tr w:rsidR="0003053F" w:rsidRPr="0003053F" w:rsidTr="00D71AA3">
        <w:trPr>
          <w:trHeight w:val="136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Боры алмазные (турбинные ассорти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для турбинного наконечника</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6 000</w:t>
            </w:r>
          </w:p>
        </w:tc>
      </w:tr>
      <w:tr w:rsidR="0003053F" w:rsidRPr="0003053F" w:rsidTr="00D71AA3">
        <w:trPr>
          <w:trHeight w:val="136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Стоматологический материал Abscess Remedy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материал для временного пломбирования корневых каналов</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12 500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37 500</w:t>
            </w:r>
          </w:p>
        </w:tc>
      </w:tr>
      <w:tr w:rsidR="0003053F" w:rsidRPr="0003053F" w:rsidTr="00D71AA3">
        <w:trPr>
          <w:trHeight w:val="915"/>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Убестезин форте 4%</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раствор для инъекций местного анестезирующего действия.</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банка</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15 500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232 500</w:t>
            </w:r>
          </w:p>
        </w:tc>
      </w:tr>
      <w:tr w:rsidR="0003053F" w:rsidRPr="0003053F" w:rsidTr="00D71AA3">
        <w:trPr>
          <w:trHeight w:val="72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Вата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нестерильная  100,0</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40 000</w:t>
            </w:r>
          </w:p>
        </w:tc>
      </w:tr>
      <w:tr w:rsidR="0003053F" w:rsidRPr="0003053F" w:rsidTr="00D71AA3">
        <w:trPr>
          <w:trHeight w:val="72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Губка гемостатическая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кровоостанавливающая губка</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1 800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18 000</w:t>
            </w:r>
          </w:p>
        </w:tc>
      </w:tr>
      <w:tr w:rsidR="0003053F" w:rsidRPr="0003053F" w:rsidTr="00D71AA3">
        <w:trPr>
          <w:trHeight w:val="72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Дросперинон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 мг+этинилэстрадиол 0,02 мг №28(Видора микро)</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2 800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280 000</w:t>
            </w:r>
          </w:p>
        </w:tc>
      </w:tr>
      <w:tr w:rsidR="0003053F" w:rsidRPr="0003053F" w:rsidTr="00D71AA3">
        <w:trPr>
          <w:trHeight w:val="72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Дросперинон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 мг+этинилэстрадиол 0,03 №28 мг(Видора )</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2 300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345 000</w:t>
            </w:r>
          </w:p>
        </w:tc>
      </w:tr>
      <w:tr w:rsidR="0003053F" w:rsidRPr="0003053F" w:rsidTr="00D71AA3">
        <w:trPr>
          <w:trHeight w:val="105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Детское питание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Адаптированная гипоаллергенная молочная смесь для кормления от 0-6мес</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288</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4000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1 152 000</w:t>
            </w:r>
          </w:p>
        </w:tc>
      </w:tr>
      <w:tr w:rsidR="0003053F" w:rsidRPr="0003053F" w:rsidTr="00D71AA3">
        <w:trPr>
          <w:trHeight w:val="120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Детское питание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Адаптированная гипоаллергенная молочная смесь для кормления от 6-12мес</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уп</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120</w:t>
            </w:r>
          </w:p>
        </w:tc>
        <w:tc>
          <w:tcPr>
            <w:tcW w:w="992"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4000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480 000</w:t>
            </w:r>
          </w:p>
        </w:tc>
      </w:tr>
      <w:tr w:rsidR="0003053F" w:rsidRPr="0003053F" w:rsidTr="00D71AA3">
        <w:trPr>
          <w:trHeight w:val="72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Шприцы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одноразовые 10,0</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5000</w:t>
            </w:r>
          </w:p>
        </w:tc>
        <w:tc>
          <w:tcPr>
            <w:tcW w:w="992" w:type="dxa"/>
            <w:vAlign w:val="center"/>
            <w:hideMark/>
          </w:tcPr>
          <w:p w:rsidR="0003053F" w:rsidRPr="00D71AA3" w:rsidRDefault="0027607F"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150 000</w:t>
            </w:r>
          </w:p>
        </w:tc>
      </w:tr>
      <w:tr w:rsidR="0003053F" w:rsidRPr="0003053F" w:rsidTr="00D71AA3">
        <w:trPr>
          <w:trHeight w:val="81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Термометр жесткий Biotherm электронный цифровой</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Термометр электронный (градусник электронный)</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hideMark/>
          </w:tcPr>
          <w:p w:rsidR="0003053F" w:rsidRPr="00D71AA3" w:rsidRDefault="0027607F"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2 000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60 000</w:t>
            </w:r>
          </w:p>
        </w:tc>
      </w:tr>
      <w:tr w:rsidR="0003053F" w:rsidRPr="0003053F" w:rsidTr="00D71AA3">
        <w:trPr>
          <w:trHeight w:val="81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М- 30 CFL Lyse (500ml|bottle) лизирующий раствор</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для гематологического анализатора MINDRAY BC - 3600</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фл</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w:t>
            </w:r>
          </w:p>
        </w:tc>
        <w:tc>
          <w:tcPr>
            <w:tcW w:w="992" w:type="dxa"/>
            <w:vAlign w:val="center"/>
            <w:hideMark/>
          </w:tcPr>
          <w:p w:rsidR="0003053F" w:rsidRPr="00D71AA3" w:rsidRDefault="0027607F"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41 900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419 000</w:t>
            </w:r>
          </w:p>
        </w:tc>
      </w:tr>
      <w:tr w:rsidR="0003053F" w:rsidRPr="0003053F" w:rsidTr="00D71AA3">
        <w:trPr>
          <w:trHeight w:val="720"/>
        </w:trPr>
        <w:tc>
          <w:tcPr>
            <w:tcW w:w="568" w:type="dxa"/>
            <w:noWrap/>
            <w:hideMark/>
          </w:tcPr>
          <w:p w:rsidR="0003053F" w:rsidRPr="00D71AA3" w:rsidRDefault="0003053F" w:rsidP="00AC70CB">
            <w:pPr>
              <w:pStyle w:val="a9"/>
              <w:numPr>
                <w:ilvl w:val="0"/>
                <w:numId w:val="1"/>
              </w:numPr>
              <w:spacing w:after="0" w:line="240" w:lineRule="auto"/>
              <w:jc w:val="center"/>
              <w:rPr>
                <w:rFonts w:ascii="Times New Roman" w:eastAsia="Times New Roman" w:hAnsi="Times New Roman" w:cs="Times New Roman"/>
                <w:color w:val="000000"/>
                <w:lang w:eastAsia="en-US"/>
              </w:rPr>
            </w:pPr>
          </w:p>
        </w:tc>
        <w:tc>
          <w:tcPr>
            <w:tcW w:w="2268"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Шприцы </w:t>
            </w:r>
          </w:p>
        </w:tc>
        <w:tc>
          <w:tcPr>
            <w:tcW w:w="2835" w:type="dxa"/>
            <w:hideMark/>
          </w:tcPr>
          <w:p w:rsidR="0003053F" w:rsidRPr="00D71AA3" w:rsidRDefault="0003053F" w:rsidP="0003053F">
            <w:pPr>
              <w:spacing w:after="0" w:line="240" w:lineRule="auto"/>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одноразовые 2,0</w:t>
            </w:r>
          </w:p>
        </w:tc>
        <w:tc>
          <w:tcPr>
            <w:tcW w:w="709"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11800</w:t>
            </w:r>
          </w:p>
        </w:tc>
        <w:tc>
          <w:tcPr>
            <w:tcW w:w="992" w:type="dxa"/>
            <w:vAlign w:val="center"/>
            <w:hideMark/>
          </w:tcPr>
          <w:p w:rsidR="0003053F" w:rsidRPr="00D71AA3" w:rsidRDefault="0027607F"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w:t>
            </w:r>
          </w:p>
        </w:tc>
        <w:tc>
          <w:tcPr>
            <w:tcW w:w="1128" w:type="dxa"/>
            <w:vAlign w:val="center"/>
            <w:hideMark/>
          </w:tcPr>
          <w:p w:rsidR="0003053F" w:rsidRPr="00D71AA3" w:rsidRDefault="0003053F"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236 000</w:t>
            </w:r>
          </w:p>
        </w:tc>
      </w:tr>
      <w:tr w:rsidR="00C849F9" w:rsidRPr="0003053F" w:rsidTr="00D71AA3">
        <w:trPr>
          <w:trHeight w:val="720"/>
        </w:trPr>
        <w:tc>
          <w:tcPr>
            <w:tcW w:w="568" w:type="dxa"/>
            <w:noWrap/>
            <w:hideMark/>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26</w:t>
            </w:r>
          </w:p>
        </w:tc>
        <w:tc>
          <w:tcPr>
            <w:tcW w:w="2268" w:type="dxa"/>
            <w:hideMark/>
          </w:tcPr>
          <w:p w:rsidR="00C849F9" w:rsidRPr="00D71AA3" w:rsidRDefault="00C849F9" w:rsidP="007D116E">
            <w:pPr>
              <w:rPr>
                <w:rFonts w:ascii="Times New Roman" w:hAnsi="Times New Roman" w:cs="Times New Roman"/>
              </w:rPr>
            </w:pPr>
            <w:r w:rsidRPr="00D71AA3">
              <w:rPr>
                <w:rFonts w:ascii="Times New Roman" w:hAnsi="Times New Roman" w:cs="Times New Roman"/>
              </w:rPr>
              <w:t xml:space="preserve">Зажим кровоостанавливающий </w:t>
            </w:r>
            <w:r w:rsidR="009837CA" w:rsidRPr="00C67019">
              <w:rPr>
                <w:rFonts w:ascii="Times New Roman" w:hAnsi="Times New Roman" w:cs="Times New Roman"/>
              </w:rPr>
              <w:t>Кохера</w:t>
            </w:r>
            <w:r w:rsidR="00C67019">
              <w:rPr>
                <w:rFonts w:ascii="Times New Roman" w:hAnsi="Times New Roman" w:cs="Times New Roman"/>
              </w:rPr>
              <w:t xml:space="preserve"> изогнутый</w:t>
            </w:r>
          </w:p>
        </w:tc>
        <w:tc>
          <w:tcPr>
            <w:tcW w:w="2835" w:type="dxa"/>
            <w:hideMark/>
          </w:tcPr>
          <w:p w:rsidR="009412A8" w:rsidRPr="009412A8" w:rsidRDefault="009412A8" w:rsidP="009412A8">
            <w:pPr>
              <w:shd w:val="clear" w:color="auto" w:fill="FFFFFF"/>
              <w:spacing w:after="0" w:line="240" w:lineRule="auto"/>
              <w:rPr>
                <w:rFonts w:ascii="Arial" w:eastAsia="Times New Roman" w:hAnsi="Arial" w:cs="Arial"/>
                <w:color w:val="000000"/>
                <w:sz w:val="21"/>
                <w:szCs w:val="21"/>
              </w:rPr>
            </w:pPr>
            <w:r w:rsidRPr="009412A8">
              <w:rPr>
                <w:rFonts w:ascii="Arial" w:eastAsia="Times New Roman" w:hAnsi="Arial" w:cs="Arial"/>
                <w:color w:val="000000"/>
                <w:sz w:val="21"/>
                <w:szCs w:val="21"/>
              </w:rPr>
              <w:t> </w:t>
            </w:r>
          </w:p>
          <w:p w:rsidR="00C849F9" w:rsidRPr="00D71AA3" w:rsidRDefault="009412A8" w:rsidP="00C67019">
            <w:pPr>
              <w:shd w:val="clear" w:color="auto" w:fill="FFFFFF"/>
              <w:spacing w:after="0" w:line="240" w:lineRule="auto"/>
              <w:rPr>
                <w:rFonts w:ascii="Times New Roman" w:hAnsi="Times New Roman" w:cs="Times New Roman"/>
              </w:rPr>
            </w:pPr>
            <w:r w:rsidRPr="009412A8">
              <w:rPr>
                <w:rFonts w:ascii="Arial" w:eastAsia="Times New Roman" w:hAnsi="Arial" w:cs="Arial"/>
                <w:color w:val="000000"/>
                <w:sz w:val="21"/>
                <w:szCs w:val="21"/>
              </w:rPr>
              <w:t xml:space="preserve"> </w:t>
            </w:r>
            <w:r w:rsidR="00C67019">
              <w:rPr>
                <w:rFonts w:ascii="Arial" w:eastAsia="Times New Roman" w:hAnsi="Arial" w:cs="Arial"/>
                <w:color w:val="000000"/>
                <w:sz w:val="21"/>
                <w:szCs w:val="21"/>
              </w:rPr>
              <w:t>Металлический,</w:t>
            </w:r>
            <w:r w:rsidR="007D116E" w:rsidRPr="007D116E">
              <w:rPr>
                <w:rFonts w:ascii="Arial" w:eastAsia="Times New Roman" w:hAnsi="Arial" w:cs="Arial"/>
                <w:color w:val="000000"/>
                <w:sz w:val="21"/>
                <w:szCs w:val="21"/>
              </w:rPr>
              <w:t xml:space="preserve"> </w:t>
            </w:r>
            <w:r w:rsidR="00C67019">
              <w:rPr>
                <w:rFonts w:ascii="Arial" w:eastAsia="Times New Roman" w:hAnsi="Arial" w:cs="Arial"/>
                <w:color w:val="000000"/>
                <w:sz w:val="21"/>
                <w:szCs w:val="21"/>
              </w:rPr>
              <w:t xml:space="preserve">зубчатый </w:t>
            </w:r>
            <w:r w:rsidR="007D116E" w:rsidRPr="007D116E">
              <w:rPr>
                <w:rFonts w:ascii="Arial" w:eastAsia="Times New Roman" w:hAnsi="Arial" w:cs="Arial"/>
                <w:color w:val="000000"/>
                <w:sz w:val="21"/>
                <w:szCs w:val="21"/>
              </w:rPr>
              <w:t>изогнутый 150мм</w:t>
            </w:r>
          </w:p>
        </w:tc>
        <w:tc>
          <w:tcPr>
            <w:tcW w:w="709" w:type="dxa"/>
            <w:vAlign w:val="center"/>
            <w:hideMark/>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hideMark/>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20</w:t>
            </w:r>
          </w:p>
        </w:tc>
        <w:tc>
          <w:tcPr>
            <w:tcW w:w="992" w:type="dxa"/>
            <w:vAlign w:val="center"/>
            <w:hideMark/>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4480</w:t>
            </w:r>
          </w:p>
        </w:tc>
        <w:tc>
          <w:tcPr>
            <w:tcW w:w="1128" w:type="dxa"/>
            <w:vAlign w:val="center"/>
            <w:hideMark/>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89600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27</w:t>
            </w:r>
          </w:p>
        </w:tc>
        <w:tc>
          <w:tcPr>
            <w:tcW w:w="2268" w:type="dxa"/>
          </w:tcPr>
          <w:p w:rsidR="00C849F9" w:rsidRPr="00D71AA3" w:rsidRDefault="00C849F9" w:rsidP="007D116E">
            <w:pPr>
              <w:rPr>
                <w:rFonts w:ascii="Times New Roman" w:hAnsi="Times New Roman" w:cs="Times New Roman"/>
              </w:rPr>
            </w:pPr>
            <w:r w:rsidRPr="00D71AA3">
              <w:rPr>
                <w:rFonts w:ascii="Times New Roman" w:hAnsi="Times New Roman" w:cs="Times New Roman"/>
              </w:rPr>
              <w:t xml:space="preserve">Зажим кровоостанавливающий «Москит» </w:t>
            </w:r>
          </w:p>
        </w:tc>
        <w:tc>
          <w:tcPr>
            <w:tcW w:w="2835" w:type="dxa"/>
          </w:tcPr>
          <w:p w:rsidR="00C849F9" w:rsidRPr="00D71AA3" w:rsidRDefault="007D116E" w:rsidP="00C849F9">
            <w:pPr>
              <w:rPr>
                <w:rFonts w:ascii="Times New Roman" w:hAnsi="Times New Roman" w:cs="Times New Roman"/>
              </w:rPr>
            </w:pPr>
            <w:r>
              <w:rPr>
                <w:rFonts w:ascii="Times New Roman" w:hAnsi="Times New Roman" w:cs="Times New Roman"/>
              </w:rPr>
              <w:t xml:space="preserve"> </w:t>
            </w:r>
            <w:r w:rsidR="00C849F9" w:rsidRPr="00D71AA3">
              <w:rPr>
                <w:rFonts w:ascii="Times New Roman" w:hAnsi="Times New Roman" w:cs="Times New Roman"/>
              </w:rPr>
              <w:t xml:space="preserve"> </w:t>
            </w:r>
            <w:r w:rsidRPr="00D71AA3">
              <w:rPr>
                <w:rFonts w:ascii="Times New Roman" w:hAnsi="Times New Roman" w:cs="Times New Roman"/>
              </w:rPr>
              <w:t>М</w:t>
            </w:r>
            <w:r w:rsidR="00C849F9" w:rsidRPr="00D71AA3">
              <w:rPr>
                <w:rFonts w:ascii="Times New Roman" w:hAnsi="Times New Roman" w:cs="Times New Roman"/>
              </w:rPr>
              <w:t>еталлический</w:t>
            </w:r>
            <w:r>
              <w:rPr>
                <w:rFonts w:ascii="Times New Roman" w:hAnsi="Times New Roman" w:cs="Times New Roman"/>
              </w:rPr>
              <w:t xml:space="preserve">  ,</w:t>
            </w:r>
            <w:r>
              <w:t xml:space="preserve"> </w:t>
            </w:r>
            <w:r w:rsidRPr="007D116E">
              <w:rPr>
                <w:rFonts w:ascii="Times New Roman" w:hAnsi="Times New Roman" w:cs="Times New Roman"/>
              </w:rPr>
              <w:t>изогнутый по плоскости 150мм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20</w:t>
            </w:r>
          </w:p>
        </w:tc>
        <w:tc>
          <w:tcPr>
            <w:tcW w:w="992" w:type="dxa"/>
            <w:vAlign w:val="center"/>
          </w:tcPr>
          <w:p w:rsidR="00C849F9" w:rsidRPr="00D71AA3" w:rsidRDefault="002D1183" w:rsidP="002D1183">
            <w:pPr>
              <w:spacing w:after="0" w:line="240" w:lineRule="auto"/>
              <w:jc w:val="center"/>
              <w:rPr>
                <w:rFonts w:ascii="Times New Roman" w:hAnsi="Times New Roman" w:cs="Times New Roman"/>
              </w:rPr>
            </w:pPr>
            <w:r>
              <w:rPr>
                <w:rFonts w:ascii="Times New Roman" w:hAnsi="Times New Roman" w:cs="Times New Roman"/>
              </w:rPr>
              <w:t>45</w:t>
            </w:r>
            <w:r w:rsidR="00C849F9" w:rsidRPr="00D71AA3">
              <w:rPr>
                <w:rFonts w:ascii="Times New Roman" w:hAnsi="Times New Roman" w:cs="Times New Roman"/>
              </w:rPr>
              <w:t>00</w:t>
            </w:r>
          </w:p>
        </w:tc>
        <w:tc>
          <w:tcPr>
            <w:tcW w:w="1128" w:type="dxa"/>
            <w:vAlign w:val="center"/>
          </w:tcPr>
          <w:p w:rsidR="00C849F9" w:rsidRPr="00D71AA3" w:rsidRDefault="002D1183" w:rsidP="00D71AA3">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9</w:t>
            </w:r>
            <w:r w:rsidR="00613E60" w:rsidRPr="00D71AA3">
              <w:rPr>
                <w:rFonts w:ascii="Times New Roman" w:eastAsia="Times New Roman" w:hAnsi="Times New Roman" w:cs="Times New Roman"/>
                <w:color w:val="000000"/>
                <w:lang w:val="kk-KZ" w:eastAsia="en-US"/>
              </w:rPr>
              <w:t>0000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28</w:t>
            </w:r>
          </w:p>
        </w:tc>
        <w:tc>
          <w:tcPr>
            <w:tcW w:w="2268" w:type="dxa"/>
          </w:tcPr>
          <w:p w:rsidR="00C849F9" w:rsidRPr="00D71AA3" w:rsidRDefault="00C849F9" w:rsidP="00EA33EE">
            <w:pPr>
              <w:rPr>
                <w:rFonts w:ascii="Times New Roman" w:hAnsi="Times New Roman" w:cs="Times New Roman"/>
              </w:rPr>
            </w:pPr>
            <w:r w:rsidRPr="00D71AA3">
              <w:rPr>
                <w:rFonts w:ascii="Times New Roman" w:hAnsi="Times New Roman" w:cs="Times New Roman"/>
              </w:rPr>
              <w:t xml:space="preserve">Зажим </w:t>
            </w:r>
            <w:r w:rsidR="00EA33EE">
              <w:rPr>
                <w:rFonts w:ascii="Times New Roman" w:hAnsi="Times New Roman" w:cs="Times New Roman"/>
              </w:rPr>
              <w:t xml:space="preserve">Кохера </w:t>
            </w:r>
            <w:r w:rsidR="007D116E">
              <w:rPr>
                <w:rFonts w:ascii="Times New Roman" w:hAnsi="Times New Roman" w:cs="Times New Roman"/>
              </w:rPr>
              <w:t xml:space="preserve">кровоостанавливающий </w:t>
            </w:r>
            <w:r w:rsidR="00C67019">
              <w:rPr>
                <w:rFonts w:ascii="Times New Roman" w:hAnsi="Times New Roman" w:cs="Times New Roman"/>
              </w:rPr>
              <w:t>прямой</w:t>
            </w:r>
            <w:r w:rsidRPr="00D71AA3">
              <w:rPr>
                <w:rFonts w:ascii="Times New Roman" w:hAnsi="Times New Roman" w:cs="Times New Roman"/>
              </w:rPr>
              <w:t xml:space="preserve">  </w:t>
            </w:r>
          </w:p>
        </w:tc>
        <w:tc>
          <w:tcPr>
            <w:tcW w:w="2835" w:type="dxa"/>
          </w:tcPr>
          <w:p w:rsidR="00C849F9" w:rsidRPr="00D71AA3" w:rsidRDefault="00EA33EE" w:rsidP="00C67019">
            <w:pPr>
              <w:rPr>
                <w:rFonts w:ascii="Times New Roman" w:hAnsi="Times New Roman" w:cs="Times New Roman"/>
              </w:rPr>
            </w:pPr>
            <w:r w:rsidRPr="00EA33EE">
              <w:rPr>
                <w:rFonts w:ascii="Times New Roman" w:hAnsi="Times New Roman" w:cs="Times New Roman"/>
              </w:rPr>
              <w:t xml:space="preserve">  </w:t>
            </w:r>
            <w:r w:rsidR="00C67019">
              <w:rPr>
                <w:rFonts w:ascii="Times New Roman" w:hAnsi="Times New Roman" w:cs="Times New Roman"/>
              </w:rPr>
              <w:t>З</w:t>
            </w:r>
            <w:r w:rsidRPr="00EA33EE">
              <w:rPr>
                <w:rFonts w:ascii="Times New Roman" w:hAnsi="Times New Roman" w:cs="Times New Roman"/>
              </w:rPr>
              <w:t>убчатый, прямой №1</w:t>
            </w:r>
            <w:r>
              <w:rPr>
                <w:rFonts w:ascii="Times New Roman" w:hAnsi="Times New Roman" w:cs="Times New Roman"/>
              </w:rPr>
              <w:t xml:space="preserve">  </w:t>
            </w:r>
            <w:r w:rsidR="00C849F9" w:rsidRPr="00D71AA3">
              <w:rPr>
                <w:rFonts w:ascii="Times New Roman" w:hAnsi="Times New Roman" w:cs="Times New Roman"/>
              </w:rPr>
              <w:t>металлический</w:t>
            </w:r>
            <w:r>
              <w:rPr>
                <w:rFonts w:ascii="Times New Roman" w:hAnsi="Times New Roman" w:cs="Times New Roman"/>
              </w:rPr>
              <w:t>,</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20</w:t>
            </w:r>
          </w:p>
        </w:tc>
        <w:tc>
          <w:tcPr>
            <w:tcW w:w="992" w:type="dxa"/>
            <w:vAlign w:val="center"/>
          </w:tcPr>
          <w:p w:rsidR="00C849F9" w:rsidRPr="00D71AA3" w:rsidRDefault="002D1183" w:rsidP="00D71AA3">
            <w:pPr>
              <w:spacing w:after="0" w:line="240" w:lineRule="auto"/>
              <w:jc w:val="center"/>
              <w:rPr>
                <w:rFonts w:ascii="Times New Roman" w:hAnsi="Times New Roman" w:cs="Times New Roman"/>
              </w:rPr>
            </w:pPr>
            <w:r>
              <w:rPr>
                <w:rFonts w:ascii="Times New Roman" w:hAnsi="Times New Roman" w:cs="Times New Roman"/>
              </w:rPr>
              <w:t>50</w:t>
            </w:r>
            <w:r w:rsidR="00C849F9" w:rsidRPr="00D71AA3">
              <w:rPr>
                <w:rFonts w:ascii="Times New Roman" w:hAnsi="Times New Roman" w:cs="Times New Roman"/>
              </w:rPr>
              <w:t>00</w:t>
            </w:r>
          </w:p>
        </w:tc>
        <w:tc>
          <w:tcPr>
            <w:tcW w:w="1128" w:type="dxa"/>
            <w:vAlign w:val="center"/>
          </w:tcPr>
          <w:p w:rsidR="00C849F9" w:rsidRPr="00D71AA3" w:rsidRDefault="002D1183" w:rsidP="00D71AA3">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100</w:t>
            </w:r>
            <w:r w:rsidR="00613E60" w:rsidRPr="00D71AA3">
              <w:rPr>
                <w:rFonts w:ascii="Times New Roman" w:eastAsia="Times New Roman" w:hAnsi="Times New Roman" w:cs="Times New Roman"/>
                <w:color w:val="000000"/>
                <w:lang w:val="kk-KZ" w:eastAsia="en-US"/>
              </w:rPr>
              <w:t>000</w:t>
            </w:r>
          </w:p>
        </w:tc>
      </w:tr>
      <w:tr w:rsidR="00C67019" w:rsidRPr="0003053F" w:rsidTr="00D71AA3">
        <w:trPr>
          <w:trHeight w:val="720"/>
        </w:trPr>
        <w:tc>
          <w:tcPr>
            <w:tcW w:w="568" w:type="dxa"/>
            <w:noWrap/>
          </w:tcPr>
          <w:p w:rsidR="00C67019" w:rsidRDefault="00C67019" w:rsidP="00AC70CB">
            <w:pPr>
              <w:spacing w:after="0" w:line="240" w:lineRule="auto"/>
              <w:jc w:val="center"/>
              <w:rPr>
                <w:rFonts w:ascii="Times New Roman" w:eastAsia="Times New Roman" w:hAnsi="Times New Roman" w:cs="Times New Roman"/>
                <w:color w:val="000000"/>
                <w:lang w:val="en-US" w:eastAsia="en-US"/>
              </w:rPr>
            </w:pPr>
          </w:p>
        </w:tc>
        <w:tc>
          <w:tcPr>
            <w:tcW w:w="2268" w:type="dxa"/>
          </w:tcPr>
          <w:p w:rsidR="00C67019" w:rsidRPr="00D71AA3" w:rsidRDefault="00C67019" w:rsidP="00EA33EE">
            <w:pPr>
              <w:rPr>
                <w:rFonts w:ascii="Times New Roman" w:hAnsi="Times New Roman" w:cs="Times New Roman"/>
              </w:rPr>
            </w:pPr>
            <w:r>
              <w:rPr>
                <w:rFonts w:ascii="Times New Roman" w:hAnsi="Times New Roman" w:cs="Times New Roman"/>
              </w:rPr>
              <w:t>Зажим кровоостанавливающий Бильрот изогнутый</w:t>
            </w:r>
          </w:p>
        </w:tc>
        <w:tc>
          <w:tcPr>
            <w:tcW w:w="2835" w:type="dxa"/>
          </w:tcPr>
          <w:p w:rsidR="00C67019" w:rsidRPr="00EA33EE" w:rsidRDefault="00C67019" w:rsidP="00C67019">
            <w:pPr>
              <w:rPr>
                <w:rFonts w:ascii="Times New Roman" w:hAnsi="Times New Roman" w:cs="Times New Roman"/>
              </w:rPr>
            </w:pPr>
            <w:r>
              <w:rPr>
                <w:rFonts w:ascii="Times New Roman" w:hAnsi="Times New Roman" w:cs="Times New Roman"/>
              </w:rPr>
              <w:t>Металлический изогнутый  150 мм</w:t>
            </w:r>
          </w:p>
        </w:tc>
        <w:tc>
          <w:tcPr>
            <w:tcW w:w="709" w:type="dxa"/>
            <w:vAlign w:val="center"/>
          </w:tcPr>
          <w:p w:rsidR="00C67019" w:rsidRPr="00D71AA3" w:rsidRDefault="002D1183"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шт</w:t>
            </w:r>
          </w:p>
        </w:tc>
        <w:tc>
          <w:tcPr>
            <w:tcW w:w="851" w:type="dxa"/>
            <w:vAlign w:val="center"/>
          </w:tcPr>
          <w:p w:rsidR="00C67019" w:rsidRPr="00D71AA3" w:rsidRDefault="002D1183" w:rsidP="00D71AA3">
            <w:pPr>
              <w:spacing w:after="0" w:line="240" w:lineRule="auto"/>
              <w:jc w:val="center"/>
              <w:rPr>
                <w:rFonts w:ascii="Times New Roman" w:hAnsi="Times New Roman" w:cs="Times New Roman"/>
              </w:rPr>
            </w:pPr>
            <w:r>
              <w:rPr>
                <w:rFonts w:ascii="Times New Roman" w:hAnsi="Times New Roman" w:cs="Times New Roman"/>
              </w:rPr>
              <w:t>20</w:t>
            </w:r>
          </w:p>
        </w:tc>
        <w:tc>
          <w:tcPr>
            <w:tcW w:w="992" w:type="dxa"/>
            <w:vAlign w:val="center"/>
          </w:tcPr>
          <w:p w:rsidR="00C67019" w:rsidRPr="00D71AA3" w:rsidRDefault="002D1183" w:rsidP="00D71AA3">
            <w:pPr>
              <w:spacing w:after="0" w:line="240" w:lineRule="auto"/>
              <w:jc w:val="center"/>
              <w:rPr>
                <w:rFonts w:ascii="Times New Roman" w:hAnsi="Times New Roman" w:cs="Times New Roman"/>
              </w:rPr>
            </w:pPr>
            <w:r>
              <w:rPr>
                <w:rFonts w:ascii="Times New Roman" w:hAnsi="Times New Roman" w:cs="Times New Roman"/>
              </w:rPr>
              <w:t>4500</w:t>
            </w:r>
          </w:p>
        </w:tc>
        <w:tc>
          <w:tcPr>
            <w:tcW w:w="1128" w:type="dxa"/>
            <w:vAlign w:val="center"/>
          </w:tcPr>
          <w:p w:rsidR="00C67019" w:rsidRPr="00D71AA3" w:rsidRDefault="002D1183" w:rsidP="00D71AA3">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90000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29</w:t>
            </w:r>
          </w:p>
        </w:tc>
        <w:tc>
          <w:tcPr>
            <w:tcW w:w="2268" w:type="dxa"/>
          </w:tcPr>
          <w:p w:rsidR="00C849F9" w:rsidRPr="00D71AA3" w:rsidRDefault="00C849F9" w:rsidP="00EA33EE">
            <w:pPr>
              <w:rPr>
                <w:rFonts w:ascii="Times New Roman" w:hAnsi="Times New Roman" w:cs="Times New Roman"/>
              </w:rPr>
            </w:pPr>
            <w:r w:rsidRPr="00D71AA3">
              <w:rPr>
                <w:rFonts w:ascii="Times New Roman" w:hAnsi="Times New Roman" w:cs="Times New Roman"/>
              </w:rPr>
              <w:t xml:space="preserve">Ножницы </w:t>
            </w:r>
          </w:p>
        </w:tc>
        <w:tc>
          <w:tcPr>
            <w:tcW w:w="2835" w:type="dxa"/>
          </w:tcPr>
          <w:p w:rsidR="00C849F9" w:rsidRPr="00D71AA3" w:rsidRDefault="00EA33EE" w:rsidP="00C849F9">
            <w:pPr>
              <w:rPr>
                <w:rFonts w:ascii="Times New Roman" w:hAnsi="Times New Roman" w:cs="Times New Roman"/>
              </w:rPr>
            </w:pPr>
            <w:r w:rsidRPr="00EA33EE">
              <w:rPr>
                <w:rFonts w:ascii="Times New Roman" w:hAnsi="Times New Roman" w:cs="Times New Roman"/>
              </w:rPr>
              <w:t xml:space="preserve">хирургические тупоконечные изогнутые 140мм </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3680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36800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30</w:t>
            </w:r>
          </w:p>
        </w:tc>
        <w:tc>
          <w:tcPr>
            <w:tcW w:w="2268" w:type="dxa"/>
          </w:tcPr>
          <w:p w:rsidR="00C849F9" w:rsidRPr="00D71AA3" w:rsidRDefault="00C849F9" w:rsidP="00EA33EE">
            <w:pPr>
              <w:rPr>
                <w:rFonts w:ascii="Times New Roman" w:hAnsi="Times New Roman" w:cs="Times New Roman"/>
              </w:rPr>
            </w:pPr>
            <w:r w:rsidRPr="00D71AA3">
              <w:rPr>
                <w:rFonts w:ascii="Times New Roman" w:hAnsi="Times New Roman" w:cs="Times New Roman"/>
              </w:rPr>
              <w:t xml:space="preserve">Ножницы </w:t>
            </w:r>
          </w:p>
        </w:tc>
        <w:tc>
          <w:tcPr>
            <w:tcW w:w="2835" w:type="dxa"/>
          </w:tcPr>
          <w:p w:rsidR="00C849F9" w:rsidRPr="00D71AA3" w:rsidRDefault="00EA33EE" w:rsidP="00C849F9">
            <w:pPr>
              <w:rPr>
                <w:rFonts w:ascii="Times New Roman" w:hAnsi="Times New Roman" w:cs="Times New Roman"/>
              </w:rPr>
            </w:pPr>
            <w:r>
              <w:rPr>
                <w:rFonts w:ascii="Times New Roman" w:hAnsi="Times New Roman" w:cs="Times New Roman"/>
              </w:rPr>
              <w:t xml:space="preserve">Металлические </w:t>
            </w:r>
            <w:r>
              <w:t>,</w:t>
            </w:r>
            <w:r w:rsidR="0033335C">
              <w:t xml:space="preserve"> </w:t>
            </w:r>
            <w:r w:rsidRPr="00EA33EE">
              <w:rPr>
                <w:rFonts w:ascii="Times New Roman" w:hAnsi="Times New Roman" w:cs="Times New Roman"/>
              </w:rPr>
              <w:t>хирургические остроконечные прямые 140мм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20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3680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73600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lastRenderedPageBreak/>
              <w:t>31</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Ножницы </w:t>
            </w:r>
          </w:p>
        </w:tc>
        <w:tc>
          <w:tcPr>
            <w:tcW w:w="2835" w:type="dxa"/>
          </w:tcPr>
          <w:p w:rsidR="00C849F9" w:rsidRPr="00D71AA3" w:rsidRDefault="00C849F9" w:rsidP="00C849F9">
            <w:pPr>
              <w:rPr>
                <w:rFonts w:ascii="Times New Roman" w:hAnsi="Times New Roman" w:cs="Times New Roman"/>
              </w:rPr>
            </w:pPr>
            <w:r w:rsidRPr="00D71AA3">
              <w:rPr>
                <w:rFonts w:ascii="Times New Roman" w:hAnsi="Times New Roman" w:cs="Times New Roman"/>
              </w:rPr>
              <w:t>Остроконечные,</w:t>
            </w:r>
            <w:r w:rsidR="001C5906">
              <w:t xml:space="preserve"> металлические ,</w:t>
            </w:r>
            <w:r w:rsidR="009837CA">
              <w:t xml:space="preserve"> </w:t>
            </w:r>
            <w:r w:rsidR="001C5906" w:rsidRPr="001C5906">
              <w:rPr>
                <w:rFonts w:ascii="Times New Roman" w:hAnsi="Times New Roman" w:cs="Times New Roman"/>
              </w:rPr>
              <w:t>диссекционные 170мм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3</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3700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11100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32</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Пинцет  анатомический </w:t>
            </w:r>
          </w:p>
        </w:tc>
        <w:tc>
          <w:tcPr>
            <w:tcW w:w="2835" w:type="dxa"/>
          </w:tcPr>
          <w:p w:rsidR="00C849F9" w:rsidRPr="00D71AA3" w:rsidRDefault="0033335C" w:rsidP="00C849F9">
            <w:pPr>
              <w:rPr>
                <w:rFonts w:ascii="Times New Roman" w:hAnsi="Times New Roman" w:cs="Times New Roman"/>
              </w:rPr>
            </w:pPr>
            <w:r>
              <w:rPr>
                <w:rFonts w:ascii="Times New Roman" w:hAnsi="Times New Roman" w:cs="Times New Roman"/>
              </w:rPr>
              <w:t>Металлический</w:t>
            </w:r>
            <w:r w:rsidR="001C5906">
              <w:rPr>
                <w:rFonts w:ascii="Times New Roman" w:hAnsi="Times New Roman" w:cs="Times New Roman"/>
              </w:rPr>
              <w:t>,</w:t>
            </w:r>
            <w:r>
              <w:rPr>
                <w:rFonts w:ascii="Times New Roman" w:hAnsi="Times New Roman" w:cs="Times New Roman"/>
              </w:rPr>
              <w:t xml:space="preserve"> </w:t>
            </w:r>
            <w:r w:rsidR="001C5906">
              <w:rPr>
                <w:rFonts w:ascii="Times New Roman" w:hAnsi="Times New Roman" w:cs="Times New Roman"/>
              </w:rPr>
              <w:t xml:space="preserve">прямой   </w:t>
            </w:r>
            <w:r w:rsidR="001C5906" w:rsidRPr="001C5906">
              <w:rPr>
                <w:rFonts w:ascii="Times New Roman" w:hAnsi="Times New Roman" w:cs="Times New Roman"/>
              </w:rPr>
              <w:t>ПА-150мм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4100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61500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33</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Пинцет </w:t>
            </w:r>
            <w:r w:rsidR="001C5906">
              <w:rPr>
                <w:rFonts w:ascii="Times New Roman" w:hAnsi="Times New Roman" w:cs="Times New Roman"/>
              </w:rPr>
              <w:t xml:space="preserve">хирургический </w:t>
            </w:r>
          </w:p>
        </w:tc>
        <w:tc>
          <w:tcPr>
            <w:tcW w:w="2835" w:type="dxa"/>
          </w:tcPr>
          <w:p w:rsidR="00C849F9" w:rsidRPr="00D71AA3" w:rsidRDefault="001C5906" w:rsidP="00C849F9">
            <w:pPr>
              <w:rPr>
                <w:rFonts w:ascii="Times New Roman" w:hAnsi="Times New Roman" w:cs="Times New Roman"/>
              </w:rPr>
            </w:pPr>
            <w:r w:rsidRPr="00D71AA3">
              <w:rPr>
                <w:rFonts w:ascii="Times New Roman" w:hAnsi="Times New Roman" w:cs="Times New Roman"/>
              </w:rPr>
              <w:t>М</w:t>
            </w:r>
            <w:r w:rsidR="00C849F9" w:rsidRPr="00D71AA3">
              <w:rPr>
                <w:rFonts w:ascii="Times New Roman" w:hAnsi="Times New Roman" w:cs="Times New Roman"/>
              </w:rPr>
              <w:t>еталлический</w:t>
            </w:r>
            <w:r>
              <w:rPr>
                <w:rFonts w:ascii="Times New Roman" w:hAnsi="Times New Roman" w:cs="Times New Roman"/>
              </w:rPr>
              <w:t>,</w:t>
            </w:r>
            <w:r w:rsidR="0033335C">
              <w:rPr>
                <w:rFonts w:ascii="Times New Roman" w:hAnsi="Times New Roman" w:cs="Times New Roman"/>
              </w:rPr>
              <w:t xml:space="preserve"> </w:t>
            </w:r>
            <w:r>
              <w:rPr>
                <w:rFonts w:ascii="Times New Roman" w:hAnsi="Times New Roman" w:cs="Times New Roman"/>
              </w:rPr>
              <w:t xml:space="preserve">прямой </w:t>
            </w:r>
            <w:r w:rsidRPr="001C5906">
              <w:rPr>
                <w:rFonts w:ascii="Times New Roman" w:hAnsi="Times New Roman" w:cs="Times New Roman"/>
              </w:rPr>
              <w:t xml:space="preserve"> </w:t>
            </w:r>
            <w:r>
              <w:rPr>
                <w:rFonts w:ascii="Times New Roman" w:hAnsi="Times New Roman" w:cs="Times New Roman"/>
              </w:rPr>
              <w:t xml:space="preserve">,зубчатый  </w:t>
            </w:r>
            <w:r w:rsidRPr="001C5906">
              <w:rPr>
                <w:rFonts w:ascii="Times New Roman" w:hAnsi="Times New Roman" w:cs="Times New Roman"/>
              </w:rPr>
              <w:t>ПХ-150мм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3000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45000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34</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Пинцет </w:t>
            </w:r>
            <w:r w:rsidR="001C5906">
              <w:rPr>
                <w:rFonts w:ascii="Times New Roman" w:hAnsi="Times New Roman" w:cs="Times New Roman"/>
              </w:rPr>
              <w:t xml:space="preserve">анатомический </w:t>
            </w:r>
          </w:p>
        </w:tc>
        <w:tc>
          <w:tcPr>
            <w:tcW w:w="2835" w:type="dxa"/>
          </w:tcPr>
          <w:p w:rsidR="00C849F9" w:rsidRPr="00D71AA3" w:rsidRDefault="00C849F9" w:rsidP="00C849F9">
            <w:pPr>
              <w:rPr>
                <w:rFonts w:ascii="Times New Roman" w:hAnsi="Times New Roman" w:cs="Times New Roman"/>
              </w:rPr>
            </w:pPr>
            <w:r w:rsidRPr="00D71AA3">
              <w:rPr>
                <w:rFonts w:ascii="Times New Roman" w:hAnsi="Times New Roman" w:cs="Times New Roman"/>
              </w:rPr>
              <w:t>Металлический</w:t>
            </w:r>
            <w:r w:rsidR="001C5906">
              <w:rPr>
                <w:rFonts w:ascii="Times New Roman" w:hAnsi="Times New Roman" w:cs="Times New Roman"/>
              </w:rPr>
              <w:t xml:space="preserve">   ПА-120мм, ш</w:t>
            </w:r>
            <w:r w:rsidR="001C5906" w:rsidRPr="001C5906">
              <w:rPr>
                <w:rFonts w:ascii="Times New Roman" w:hAnsi="Times New Roman" w:cs="Times New Roman"/>
              </w:rPr>
              <w:t>ирина рабочей части- 1,5 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4100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20500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35</w:t>
            </w:r>
          </w:p>
        </w:tc>
        <w:tc>
          <w:tcPr>
            <w:tcW w:w="2268" w:type="dxa"/>
          </w:tcPr>
          <w:p w:rsidR="00C849F9" w:rsidRPr="00D71AA3" w:rsidRDefault="00C849F9" w:rsidP="00C849F9">
            <w:pPr>
              <w:rPr>
                <w:rFonts w:ascii="Times New Roman" w:hAnsi="Times New Roman" w:cs="Times New Roman"/>
              </w:rPr>
            </w:pPr>
            <w:r w:rsidRPr="00D71AA3">
              <w:rPr>
                <w:rFonts w:ascii="Times New Roman" w:hAnsi="Times New Roman" w:cs="Times New Roman"/>
              </w:rPr>
              <w:t>Пласт</w:t>
            </w:r>
            <w:r w:rsidR="001C5906">
              <w:rPr>
                <w:rFonts w:ascii="Times New Roman" w:hAnsi="Times New Roman" w:cs="Times New Roman"/>
              </w:rPr>
              <w:t xml:space="preserve">инчатые крючки по Фарабефа </w:t>
            </w:r>
          </w:p>
        </w:tc>
        <w:tc>
          <w:tcPr>
            <w:tcW w:w="2835" w:type="dxa"/>
          </w:tcPr>
          <w:p w:rsidR="00C849F9" w:rsidRPr="00D71AA3" w:rsidRDefault="001C5906" w:rsidP="00C849F9">
            <w:pPr>
              <w:rPr>
                <w:rFonts w:ascii="Times New Roman" w:hAnsi="Times New Roman" w:cs="Times New Roman"/>
              </w:rPr>
            </w:pPr>
            <w:r>
              <w:rPr>
                <w:rFonts w:ascii="Times New Roman" w:hAnsi="Times New Roman" w:cs="Times New Roman"/>
              </w:rPr>
              <w:t>Металлический 165мм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3400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17000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36</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Крючки хирургические </w:t>
            </w:r>
          </w:p>
        </w:tc>
        <w:tc>
          <w:tcPr>
            <w:tcW w:w="2835" w:type="dxa"/>
          </w:tcPr>
          <w:p w:rsidR="00C849F9" w:rsidRPr="00D71AA3" w:rsidRDefault="00C849F9" w:rsidP="00C849F9">
            <w:pPr>
              <w:rPr>
                <w:rFonts w:ascii="Times New Roman" w:hAnsi="Times New Roman" w:cs="Times New Roman"/>
              </w:rPr>
            </w:pPr>
            <w:r w:rsidRPr="00D71AA3">
              <w:rPr>
                <w:rFonts w:ascii="Times New Roman" w:hAnsi="Times New Roman" w:cs="Times New Roman"/>
              </w:rPr>
              <w:t xml:space="preserve"> </w:t>
            </w:r>
            <w:r w:rsidR="001C5906" w:rsidRPr="00D71AA3">
              <w:rPr>
                <w:rFonts w:ascii="Times New Roman" w:hAnsi="Times New Roman" w:cs="Times New Roman"/>
              </w:rPr>
              <w:t>М</w:t>
            </w:r>
            <w:r w:rsidRPr="00D71AA3">
              <w:rPr>
                <w:rFonts w:ascii="Times New Roman" w:hAnsi="Times New Roman" w:cs="Times New Roman"/>
              </w:rPr>
              <w:t>еталлический</w:t>
            </w:r>
            <w:r w:rsidR="001C5906">
              <w:rPr>
                <w:rFonts w:ascii="Times New Roman" w:hAnsi="Times New Roman" w:cs="Times New Roman"/>
              </w:rPr>
              <w:t xml:space="preserve"> , </w:t>
            </w:r>
            <w:r w:rsidR="001C5906" w:rsidRPr="001C5906">
              <w:rPr>
                <w:rFonts w:ascii="Times New Roman" w:hAnsi="Times New Roman" w:cs="Times New Roman"/>
              </w:rPr>
              <w:t>3-х зубчатые 150мм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3570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17850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37</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Ложка костная </w:t>
            </w:r>
          </w:p>
        </w:tc>
        <w:tc>
          <w:tcPr>
            <w:tcW w:w="2835" w:type="dxa"/>
          </w:tcPr>
          <w:p w:rsidR="00C849F9" w:rsidRPr="00D71AA3" w:rsidRDefault="001C5906" w:rsidP="00C849F9">
            <w:pPr>
              <w:rPr>
                <w:rFonts w:ascii="Times New Roman" w:hAnsi="Times New Roman" w:cs="Times New Roman"/>
              </w:rPr>
            </w:pPr>
            <w:r w:rsidRPr="001C5906">
              <w:rPr>
                <w:rFonts w:ascii="Times New Roman" w:hAnsi="Times New Roman" w:cs="Times New Roman"/>
              </w:rPr>
              <w:t>двухсторонняя Фолькмана Л-5</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3700</w:t>
            </w:r>
          </w:p>
        </w:tc>
        <w:tc>
          <w:tcPr>
            <w:tcW w:w="1128" w:type="dxa"/>
            <w:vAlign w:val="center"/>
          </w:tcPr>
          <w:p w:rsidR="00C849F9" w:rsidRPr="00D71AA3" w:rsidRDefault="00613E60"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18500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38</w:t>
            </w:r>
          </w:p>
        </w:tc>
        <w:tc>
          <w:tcPr>
            <w:tcW w:w="2268" w:type="dxa"/>
          </w:tcPr>
          <w:p w:rsidR="00C849F9" w:rsidRPr="00D71AA3" w:rsidRDefault="001C5906" w:rsidP="00C849F9">
            <w:pPr>
              <w:rPr>
                <w:rFonts w:ascii="Times New Roman" w:hAnsi="Times New Roman" w:cs="Times New Roman"/>
              </w:rPr>
            </w:pPr>
            <w:r>
              <w:rPr>
                <w:rFonts w:ascii="Times New Roman" w:hAnsi="Times New Roman" w:cs="Times New Roman"/>
              </w:rPr>
              <w:t xml:space="preserve">Иглодержатель </w:t>
            </w:r>
          </w:p>
        </w:tc>
        <w:tc>
          <w:tcPr>
            <w:tcW w:w="2835" w:type="dxa"/>
          </w:tcPr>
          <w:p w:rsidR="00C849F9" w:rsidRPr="00D71AA3" w:rsidRDefault="00C849F9" w:rsidP="00C849F9">
            <w:pPr>
              <w:rPr>
                <w:rFonts w:ascii="Times New Roman" w:hAnsi="Times New Roman" w:cs="Times New Roman"/>
              </w:rPr>
            </w:pPr>
            <w:r w:rsidRPr="00D71AA3">
              <w:rPr>
                <w:rFonts w:ascii="Times New Roman" w:hAnsi="Times New Roman" w:cs="Times New Roman"/>
              </w:rPr>
              <w:t xml:space="preserve">Прямой </w:t>
            </w:r>
            <w:r w:rsidR="001C5906">
              <w:rPr>
                <w:rFonts w:ascii="Times New Roman" w:hAnsi="Times New Roman" w:cs="Times New Roman"/>
              </w:rPr>
              <w:t xml:space="preserve"> металлический  140мм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3500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17500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39</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Лоток </w:t>
            </w:r>
          </w:p>
        </w:tc>
        <w:tc>
          <w:tcPr>
            <w:tcW w:w="2835" w:type="dxa"/>
          </w:tcPr>
          <w:p w:rsidR="00C849F9" w:rsidRPr="00D71AA3" w:rsidRDefault="001C5906" w:rsidP="00C849F9">
            <w:pPr>
              <w:rPr>
                <w:rFonts w:ascii="Times New Roman" w:hAnsi="Times New Roman" w:cs="Times New Roman"/>
              </w:rPr>
            </w:pPr>
            <w:r w:rsidRPr="001C5906">
              <w:rPr>
                <w:rFonts w:ascii="Times New Roman" w:hAnsi="Times New Roman" w:cs="Times New Roman"/>
              </w:rPr>
              <w:t>почкообразный металличе</w:t>
            </w:r>
            <w:r w:rsidR="009837CA">
              <w:rPr>
                <w:rFonts w:ascii="Times New Roman" w:hAnsi="Times New Roman" w:cs="Times New Roman"/>
              </w:rPr>
              <w:t>с</w:t>
            </w:r>
            <w:r w:rsidRPr="001C5906">
              <w:rPr>
                <w:rFonts w:ascii="Times New Roman" w:hAnsi="Times New Roman" w:cs="Times New Roman"/>
              </w:rPr>
              <w:t>кий 250мм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30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2300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69000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40</w:t>
            </w:r>
          </w:p>
        </w:tc>
        <w:tc>
          <w:tcPr>
            <w:tcW w:w="2268" w:type="dxa"/>
          </w:tcPr>
          <w:p w:rsidR="00C849F9" w:rsidRPr="00D71AA3" w:rsidRDefault="001C5906" w:rsidP="00C849F9">
            <w:pPr>
              <w:rPr>
                <w:rFonts w:ascii="Times New Roman" w:hAnsi="Times New Roman" w:cs="Times New Roman"/>
              </w:rPr>
            </w:pPr>
            <w:r>
              <w:rPr>
                <w:rFonts w:ascii="Times New Roman" w:hAnsi="Times New Roman" w:cs="Times New Roman"/>
              </w:rPr>
              <w:t xml:space="preserve">Корнцанг изогнутый </w:t>
            </w:r>
          </w:p>
        </w:tc>
        <w:tc>
          <w:tcPr>
            <w:tcW w:w="2835" w:type="dxa"/>
          </w:tcPr>
          <w:p w:rsidR="00C849F9" w:rsidRPr="00D71AA3" w:rsidRDefault="00C849F9" w:rsidP="00C849F9">
            <w:pPr>
              <w:rPr>
                <w:rFonts w:ascii="Times New Roman" w:hAnsi="Times New Roman" w:cs="Times New Roman"/>
              </w:rPr>
            </w:pPr>
            <w:r w:rsidRPr="00D71AA3">
              <w:rPr>
                <w:rFonts w:ascii="Times New Roman" w:hAnsi="Times New Roman" w:cs="Times New Roman"/>
              </w:rPr>
              <w:t>Металлический</w:t>
            </w:r>
            <w:r w:rsidR="001C5906">
              <w:rPr>
                <w:rFonts w:ascii="Times New Roman" w:hAnsi="Times New Roman" w:cs="Times New Roman"/>
              </w:rPr>
              <w:t xml:space="preserve"> 250мм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9786</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48930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41</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Жгут кровоостанавливающий </w:t>
            </w:r>
          </w:p>
        </w:tc>
        <w:tc>
          <w:tcPr>
            <w:tcW w:w="2835" w:type="dxa"/>
          </w:tcPr>
          <w:p w:rsidR="00C849F9" w:rsidRPr="00D71AA3" w:rsidRDefault="009412A8" w:rsidP="00C849F9">
            <w:pPr>
              <w:rPr>
                <w:rFonts w:ascii="Times New Roman" w:hAnsi="Times New Roman" w:cs="Times New Roman"/>
              </w:rPr>
            </w:pPr>
            <w:r>
              <w:rPr>
                <w:rFonts w:ascii="Times New Roman" w:hAnsi="Times New Roman" w:cs="Times New Roman"/>
              </w:rPr>
              <w:t>Резиновый тип Эсмарха</w:t>
            </w:r>
            <w:r w:rsidR="001C5906">
              <w:t xml:space="preserve"> ,</w:t>
            </w:r>
            <w:r w:rsidR="009837CA">
              <w:t xml:space="preserve"> </w:t>
            </w:r>
            <w:r w:rsidR="001C5906" w:rsidRPr="001C5906">
              <w:rPr>
                <w:rFonts w:ascii="Times New Roman" w:hAnsi="Times New Roman" w:cs="Times New Roman"/>
              </w:rPr>
              <w:t>венозная, артериальная</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1100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5500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42</w:t>
            </w:r>
          </w:p>
          <w:p w:rsidR="00C849F9" w:rsidRPr="0042501B" w:rsidRDefault="00C849F9" w:rsidP="00AC70CB">
            <w:pPr>
              <w:spacing w:after="0" w:line="240" w:lineRule="auto"/>
              <w:jc w:val="center"/>
              <w:rPr>
                <w:rFonts w:ascii="Times New Roman" w:eastAsia="Times New Roman" w:hAnsi="Times New Roman" w:cs="Times New Roman"/>
                <w:color w:val="000000"/>
                <w:lang w:eastAsia="en-US"/>
              </w:rPr>
            </w:pP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Пролен (Prolene </w:t>
            </w:r>
            <w:r w:rsidR="002D712E">
              <w:rPr>
                <w:rFonts w:ascii="Times New Roman" w:hAnsi="Times New Roman" w:cs="Times New Roman"/>
              </w:rPr>
              <w:t>)</w:t>
            </w:r>
          </w:p>
        </w:tc>
        <w:tc>
          <w:tcPr>
            <w:tcW w:w="2835" w:type="dxa"/>
          </w:tcPr>
          <w:p w:rsidR="00C849F9" w:rsidRPr="00D71AA3" w:rsidRDefault="00A16466" w:rsidP="00A16466">
            <w:pPr>
              <w:rPr>
                <w:rFonts w:ascii="Times New Roman" w:hAnsi="Times New Roman" w:cs="Times New Roman"/>
              </w:rPr>
            </w:pPr>
            <w:r>
              <w:rPr>
                <w:rFonts w:ascii="Times New Roman" w:hAnsi="Times New Roman" w:cs="Times New Roman"/>
              </w:rPr>
              <w:t xml:space="preserve">Шовный материал </w:t>
            </w:r>
            <w:r w:rsidR="001C5906" w:rsidRPr="001C5906">
              <w:rPr>
                <w:rFonts w:ascii="Times New Roman" w:hAnsi="Times New Roman" w:cs="Times New Roman"/>
              </w:rPr>
              <w:t>3/0, длина 45см, режующая игла 26мм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2285</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22850</w:t>
            </w:r>
          </w:p>
        </w:tc>
      </w:tr>
      <w:tr w:rsidR="00C849F9" w:rsidRPr="0003053F" w:rsidTr="00D71AA3">
        <w:trPr>
          <w:trHeight w:val="720"/>
        </w:trPr>
        <w:tc>
          <w:tcPr>
            <w:tcW w:w="568" w:type="dxa"/>
            <w:noWrap/>
          </w:tcPr>
          <w:p w:rsidR="00C849F9" w:rsidRPr="00D71AA3" w:rsidRDefault="00C849F9" w:rsidP="00AC70CB">
            <w:pPr>
              <w:spacing w:after="0" w:line="240" w:lineRule="auto"/>
              <w:jc w:val="center"/>
              <w:rPr>
                <w:rFonts w:ascii="Times New Roman" w:eastAsia="Times New Roman" w:hAnsi="Times New Roman" w:cs="Times New Roman"/>
                <w:color w:val="000000"/>
                <w:lang w:eastAsia="en-US"/>
              </w:rPr>
            </w:pPr>
          </w:p>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43</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Пролен (Prolene) </w:t>
            </w:r>
          </w:p>
        </w:tc>
        <w:tc>
          <w:tcPr>
            <w:tcW w:w="2835" w:type="dxa"/>
          </w:tcPr>
          <w:p w:rsidR="00C849F9" w:rsidRPr="00D71AA3" w:rsidRDefault="009412A8" w:rsidP="001C5906">
            <w:pPr>
              <w:rPr>
                <w:rFonts w:ascii="Times New Roman" w:hAnsi="Times New Roman" w:cs="Times New Roman"/>
              </w:rPr>
            </w:pPr>
            <w:r>
              <w:rPr>
                <w:rFonts w:ascii="Times New Roman" w:hAnsi="Times New Roman" w:cs="Times New Roman"/>
              </w:rPr>
              <w:t xml:space="preserve"> </w:t>
            </w:r>
            <w:r w:rsidR="00A16466">
              <w:rPr>
                <w:rFonts w:ascii="Times New Roman" w:hAnsi="Times New Roman" w:cs="Times New Roman"/>
              </w:rPr>
              <w:t xml:space="preserve">Шовный материал </w:t>
            </w:r>
            <w:r w:rsidR="001C5906" w:rsidRPr="001C5906">
              <w:rPr>
                <w:rFonts w:ascii="Times New Roman" w:hAnsi="Times New Roman" w:cs="Times New Roman"/>
              </w:rPr>
              <w:t>2/0, длина 45см, режующая игла 26мм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2285</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22850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44</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Викрил </w:t>
            </w:r>
          </w:p>
        </w:tc>
        <w:tc>
          <w:tcPr>
            <w:tcW w:w="2835" w:type="dxa"/>
          </w:tcPr>
          <w:p w:rsidR="00C849F9" w:rsidRPr="00D71AA3" w:rsidRDefault="002D712E" w:rsidP="00C849F9">
            <w:pPr>
              <w:rPr>
                <w:rFonts w:ascii="Times New Roman" w:hAnsi="Times New Roman" w:cs="Times New Roman"/>
              </w:rPr>
            </w:pPr>
            <w:r>
              <w:rPr>
                <w:rFonts w:ascii="Times New Roman" w:hAnsi="Times New Roman" w:cs="Times New Roman"/>
              </w:rPr>
              <w:t>Шовный материал с</w:t>
            </w:r>
            <w:r w:rsidRPr="00C425EE">
              <w:rPr>
                <w:rFonts w:ascii="Times New Roman" w:hAnsi="Times New Roman" w:cs="Times New Roman"/>
              </w:rPr>
              <w:t>интетический,</w:t>
            </w:r>
            <w:r>
              <w:rPr>
                <w:rFonts w:ascii="Times New Roman" w:hAnsi="Times New Roman" w:cs="Times New Roman"/>
              </w:rPr>
              <w:t xml:space="preserve"> рассасывающи</w:t>
            </w:r>
            <w:r w:rsidRPr="00C425EE">
              <w:rPr>
                <w:rFonts w:ascii="Times New Roman" w:hAnsi="Times New Roman" w:cs="Times New Roman"/>
              </w:rPr>
              <w:t>йся ,</w:t>
            </w:r>
            <w:r>
              <w:rPr>
                <w:rFonts w:ascii="Times New Roman" w:hAnsi="Times New Roman" w:cs="Times New Roman"/>
              </w:rPr>
              <w:t xml:space="preserve"> стерильный, длина </w:t>
            </w:r>
            <w:r>
              <w:rPr>
                <w:rFonts w:ascii="Times New Roman" w:hAnsi="Times New Roman" w:cs="Times New Roman"/>
              </w:rPr>
              <w:t>3</w:t>
            </w:r>
            <w:r w:rsidRPr="00C425EE">
              <w:rPr>
                <w:rFonts w:ascii="Times New Roman" w:hAnsi="Times New Roman" w:cs="Times New Roman"/>
              </w:rPr>
              <w:t>/0, длина  75см, режующая игла 26мм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2000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20000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45</w:t>
            </w:r>
          </w:p>
        </w:tc>
        <w:tc>
          <w:tcPr>
            <w:tcW w:w="2268" w:type="dxa"/>
          </w:tcPr>
          <w:p w:rsidR="00C849F9" w:rsidRPr="00D71AA3" w:rsidRDefault="00C849F9" w:rsidP="00C425EE">
            <w:pPr>
              <w:rPr>
                <w:rFonts w:ascii="Times New Roman" w:hAnsi="Times New Roman" w:cs="Times New Roman"/>
              </w:rPr>
            </w:pPr>
            <w:r w:rsidRPr="00D71AA3">
              <w:rPr>
                <w:rFonts w:ascii="Times New Roman" w:hAnsi="Times New Roman" w:cs="Times New Roman"/>
              </w:rPr>
              <w:t xml:space="preserve">Викрил </w:t>
            </w:r>
          </w:p>
        </w:tc>
        <w:tc>
          <w:tcPr>
            <w:tcW w:w="2835" w:type="dxa"/>
          </w:tcPr>
          <w:p w:rsidR="00C849F9" w:rsidRPr="00D71AA3" w:rsidRDefault="00C425EE" w:rsidP="002D712E">
            <w:pPr>
              <w:rPr>
                <w:rFonts w:ascii="Times New Roman" w:hAnsi="Times New Roman" w:cs="Times New Roman"/>
              </w:rPr>
            </w:pPr>
            <w:r>
              <w:rPr>
                <w:rFonts w:ascii="Times New Roman" w:hAnsi="Times New Roman" w:cs="Times New Roman"/>
              </w:rPr>
              <w:t xml:space="preserve"> </w:t>
            </w:r>
            <w:r w:rsidR="002D712E">
              <w:rPr>
                <w:rFonts w:ascii="Times New Roman" w:hAnsi="Times New Roman" w:cs="Times New Roman"/>
              </w:rPr>
              <w:t>Шовный материал с</w:t>
            </w:r>
            <w:r w:rsidRPr="00C425EE">
              <w:rPr>
                <w:rFonts w:ascii="Times New Roman" w:hAnsi="Times New Roman" w:cs="Times New Roman"/>
              </w:rPr>
              <w:t>интетический,</w:t>
            </w:r>
            <w:r w:rsidR="002D712E">
              <w:rPr>
                <w:rFonts w:ascii="Times New Roman" w:hAnsi="Times New Roman" w:cs="Times New Roman"/>
              </w:rPr>
              <w:t xml:space="preserve"> рассасывающи</w:t>
            </w:r>
            <w:r w:rsidRPr="00C425EE">
              <w:rPr>
                <w:rFonts w:ascii="Times New Roman" w:hAnsi="Times New Roman" w:cs="Times New Roman"/>
              </w:rPr>
              <w:t>йся ,</w:t>
            </w:r>
            <w:r w:rsidR="002D712E">
              <w:rPr>
                <w:rFonts w:ascii="Times New Roman" w:hAnsi="Times New Roman" w:cs="Times New Roman"/>
              </w:rPr>
              <w:t xml:space="preserve"> </w:t>
            </w:r>
            <w:r w:rsidR="002D712E">
              <w:rPr>
                <w:rFonts w:ascii="Times New Roman" w:hAnsi="Times New Roman" w:cs="Times New Roman"/>
              </w:rPr>
              <w:lastRenderedPageBreak/>
              <w:t>стерильный</w:t>
            </w:r>
            <w:r>
              <w:rPr>
                <w:rFonts w:ascii="Times New Roman" w:hAnsi="Times New Roman" w:cs="Times New Roman"/>
              </w:rPr>
              <w:t xml:space="preserve">, длина </w:t>
            </w:r>
            <w:r w:rsidRPr="00C425EE">
              <w:rPr>
                <w:rFonts w:ascii="Times New Roman" w:hAnsi="Times New Roman" w:cs="Times New Roman"/>
              </w:rPr>
              <w:t>2/0, длина  75см, режующая игла 26мм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lastRenderedPageBreak/>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2000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20000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lastRenderedPageBreak/>
              <w:t>46</w:t>
            </w:r>
          </w:p>
        </w:tc>
        <w:tc>
          <w:tcPr>
            <w:tcW w:w="2268" w:type="dxa"/>
          </w:tcPr>
          <w:p w:rsidR="00C849F9" w:rsidRPr="00D71AA3" w:rsidRDefault="00C849F9" w:rsidP="001C5906">
            <w:pPr>
              <w:rPr>
                <w:rFonts w:ascii="Times New Roman" w:hAnsi="Times New Roman" w:cs="Times New Roman"/>
              </w:rPr>
            </w:pPr>
            <w:r w:rsidRPr="00D71AA3">
              <w:rPr>
                <w:rFonts w:ascii="Times New Roman" w:hAnsi="Times New Roman" w:cs="Times New Roman"/>
              </w:rPr>
              <w:t xml:space="preserve">Шелк плетенный </w:t>
            </w:r>
            <w:r w:rsidR="009837CA">
              <w:rPr>
                <w:rFonts w:ascii="Times New Roman" w:hAnsi="Times New Roman" w:cs="Times New Roman"/>
              </w:rPr>
              <w:t>с иглой</w:t>
            </w:r>
            <w:r w:rsidRPr="00D71AA3">
              <w:rPr>
                <w:rFonts w:ascii="Times New Roman" w:hAnsi="Times New Roman" w:cs="Times New Roman"/>
              </w:rPr>
              <w:t xml:space="preserve"> </w:t>
            </w:r>
          </w:p>
        </w:tc>
        <w:tc>
          <w:tcPr>
            <w:tcW w:w="2835" w:type="dxa"/>
          </w:tcPr>
          <w:p w:rsidR="00C849F9" w:rsidRPr="00D71AA3" w:rsidRDefault="00A16466" w:rsidP="00C849F9">
            <w:pPr>
              <w:rPr>
                <w:rFonts w:ascii="Times New Roman" w:hAnsi="Times New Roman" w:cs="Times New Roman"/>
              </w:rPr>
            </w:pPr>
            <w:r>
              <w:rPr>
                <w:rFonts w:ascii="Times New Roman" w:hAnsi="Times New Roman" w:cs="Times New Roman"/>
              </w:rPr>
              <w:t xml:space="preserve">Шовный материал </w:t>
            </w:r>
            <w:r w:rsidR="001C5906" w:rsidRPr="001C5906">
              <w:rPr>
                <w:rFonts w:ascii="Times New Roman" w:hAnsi="Times New Roman" w:cs="Times New Roman"/>
              </w:rPr>
              <w:t>2/0, длина 75см,</w:t>
            </w:r>
            <w:r w:rsidR="001C5906">
              <w:rPr>
                <w:rFonts w:ascii="Times New Roman" w:hAnsi="Times New Roman" w:cs="Times New Roman"/>
              </w:rPr>
              <w:t xml:space="preserve"> </w:t>
            </w:r>
            <w:r w:rsidR="001C5906" w:rsidRPr="001C5906">
              <w:rPr>
                <w:rFonts w:ascii="Times New Roman" w:hAnsi="Times New Roman" w:cs="Times New Roman"/>
              </w:rPr>
              <w:t>режующая игла 26мм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2000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20000</w:t>
            </w:r>
          </w:p>
        </w:tc>
      </w:tr>
      <w:tr w:rsidR="00C849F9" w:rsidRPr="0003053F" w:rsidTr="00D71AA3">
        <w:trPr>
          <w:trHeight w:val="1309"/>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47</w:t>
            </w:r>
          </w:p>
          <w:p w:rsidR="00C849F9" w:rsidRPr="00D71AA3" w:rsidRDefault="00C849F9" w:rsidP="00AC70CB">
            <w:pPr>
              <w:spacing w:after="0" w:line="240" w:lineRule="auto"/>
              <w:jc w:val="center"/>
              <w:rPr>
                <w:rFonts w:ascii="Times New Roman" w:eastAsia="Times New Roman" w:hAnsi="Times New Roman" w:cs="Times New Roman"/>
                <w:color w:val="000000"/>
                <w:lang w:val="en-US" w:eastAsia="en-US"/>
              </w:rPr>
            </w:pPr>
          </w:p>
        </w:tc>
        <w:tc>
          <w:tcPr>
            <w:tcW w:w="2268" w:type="dxa"/>
          </w:tcPr>
          <w:p w:rsidR="00C849F9" w:rsidRPr="00D71AA3" w:rsidRDefault="00C849F9" w:rsidP="00C425EE">
            <w:pPr>
              <w:rPr>
                <w:rFonts w:ascii="Times New Roman" w:hAnsi="Times New Roman" w:cs="Times New Roman"/>
              </w:rPr>
            </w:pPr>
            <w:r w:rsidRPr="00D71AA3">
              <w:rPr>
                <w:rFonts w:ascii="Times New Roman" w:hAnsi="Times New Roman" w:cs="Times New Roman"/>
              </w:rPr>
              <w:t xml:space="preserve">Пеленки </w:t>
            </w:r>
          </w:p>
        </w:tc>
        <w:tc>
          <w:tcPr>
            <w:tcW w:w="2835" w:type="dxa"/>
          </w:tcPr>
          <w:p w:rsidR="00C849F9" w:rsidRPr="00D71AA3" w:rsidRDefault="00C425EE" w:rsidP="00C849F9">
            <w:pPr>
              <w:rPr>
                <w:rFonts w:ascii="Times New Roman" w:hAnsi="Times New Roman" w:cs="Times New Roman"/>
              </w:rPr>
            </w:pPr>
            <w:r w:rsidRPr="00C425EE">
              <w:rPr>
                <w:rFonts w:ascii="Times New Roman" w:hAnsi="Times New Roman" w:cs="Times New Roman"/>
              </w:rPr>
              <w:t>одноразовые медицинские стерильные 70*70 см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650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6500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48</w:t>
            </w:r>
          </w:p>
        </w:tc>
        <w:tc>
          <w:tcPr>
            <w:tcW w:w="2268" w:type="dxa"/>
          </w:tcPr>
          <w:p w:rsidR="00C849F9" w:rsidRPr="00D71AA3" w:rsidRDefault="00C425EE" w:rsidP="00C849F9">
            <w:pPr>
              <w:rPr>
                <w:rFonts w:ascii="Times New Roman" w:hAnsi="Times New Roman" w:cs="Times New Roman"/>
              </w:rPr>
            </w:pPr>
            <w:r>
              <w:rPr>
                <w:rFonts w:ascii="Times New Roman" w:hAnsi="Times New Roman" w:cs="Times New Roman"/>
              </w:rPr>
              <w:t xml:space="preserve">Скальпель </w:t>
            </w:r>
          </w:p>
        </w:tc>
        <w:tc>
          <w:tcPr>
            <w:tcW w:w="2835" w:type="dxa"/>
          </w:tcPr>
          <w:p w:rsidR="00C849F9" w:rsidRPr="00D71AA3" w:rsidRDefault="00C425EE" w:rsidP="00C849F9">
            <w:pPr>
              <w:rPr>
                <w:rFonts w:ascii="Times New Roman" w:hAnsi="Times New Roman" w:cs="Times New Roman"/>
              </w:rPr>
            </w:pPr>
            <w:r w:rsidRPr="00C425EE">
              <w:rPr>
                <w:rFonts w:ascii="Times New Roman" w:hAnsi="Times New Roman" w:cs="Times New Roman"/>
              </w:rPr>
              <w:t>одноразовые №11</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50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150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7500</w:t>
            </w:r>
          </w:p>
        </w:tc>
      </w:tr>
      <w:tr w:rsidR="00C849F9" w:rsidRPr="0003053F" w:rsidTr="00D71AA3">
        <w:trPr>
          <w:trHeight w:val="720"/>
        </w:trPr>
        <w:tc>
          <w:tcPr>
            <w:tcW w:w="568" w:type="dxa"/>
            <w:noWrap/>
          </w:tcPr>
          <w:p w:rsidR="00C849F9" w:rsidRPr="00D71AA3" w:rsidRDefault="0042501B" w:rsidP="00AC70CB">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49</w:t>
            </w:r>
          </w:p>
        </w:tc>
        <w:tc>
          <w:tcPr>
            <w:tcW w:w="2268" w:type="dxa"/>
          </w:tcPr>
          <w:p w:rsidR="00C849F9" w:rsidRPr="00D71AA3" w:rsidRDefault="00C849F9" w:rsidP="00C425EE">
            <w:pPr>
              <w:rPr>
                <w:rFonts w:ascii="Times New Roman" w:hAnsi="Times New Roman" w:cs="Times New Roman"/>
              </w:rPr>
            </w:pPr>
            <w:r w:rsidRPr="00D71AA3">
              <w:rPr>
                <w:rFonts w:ascii="Times New Roman" w:hAnsi="Times New Roman" w:cs="Times New Roman"/>
              </w:rPr>
              <w:t xml:space="preserve">Инсулиновые шприцы </w:t>
            </w:r>
          </w:p>
        </w:tc>
        <w:tc>
          <w:tcPr>
            <w:tcW w:w="2835" w:type="dxa"/>
          </w:tcPr>
          <w:p w:rsidR="00C849F9" w:rsidRPr="00D71AA3" w:rsidRDefault="00C425EE" w:rsidP="00C849F9">
            <w:pPr>
              <w:rPr>
                <w:rFonts w:ascii="Times New Roman" w:hAnsi="Times New Roman" w:cs="Times New Roman"/>
              </w:rPr>
            </w:pPr>
            <w:r>
              <w:rPr>
                <w:rFonts w:ascii="Times New Roman" w:hAnsi="Times New Roman" w:cs="Times New Roman"/>
              </w:rPr>
              <w:t>одноразовые 1мл игла 23</w:t>
            </w:r>
            <w:r w:rsidRPr="00C425EE">
              <w:rPr>
                <w:rFonts w:ascii="Times New Roman" w:hAnsi="Times New Roman" w:cs="Times New Roman"/>
              </w:rPr>
              <w:t xml:space="preserve"> G*1(0,6мм*25мм)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20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2000</w:t>
            </w:r>
          </w:p>
        </w:tc>
      </w:tr>
      <w:tr w:rsidR="00C849F9" w:rsidRPr="0003053F" w:rsidTr="00D71AA3">
        <w:trPr>
          <w:trHeight w:val="720"/>
        </w:trPr>
        <w:tc>
          <w:tcPr>
            <w:tcW w:w="568" w:type="dxa"/>
            <w:noWrap/>
          </w:tcPr>
          <w:p w:rsidR="00C849F9" w:rsidRPr="00D71AA3" w:rsidRDefault="0042501B" w:rsidP="00D71AA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50</w:t>
            </w:r>
          </w:p>
        </w:tc>
        <w:tc>
          <w:tcPr>
            <w:tcW w:w="2268" w:type="dxa"/>
          </w:tcPr>
          <w:p w:rsidR="00C849F9" w:rsidRPr="00D71AA3" w:rsidRDefault="00C425EE" w:rsidP="00A16466">
            <w:pPr>
              <w:rPr>
                <w:rFonts w:ascii="Times New Roman" w:hAnsi="Times New Roman" w:cs="Times New Roman"/>
              </w:rPr>
            </w:pPr>
            <w:r w:rsidRPr="00C425EE">
              <w:rPr>
                <w:rFonts w:ascii="Times New Roman" w:hAnsi="Times New Roman" w:cs="Times New Roman"/>
              </w:rPr>
              <w:t>Инсулиновые шприцы</w:t>
            </w:r>
          </w:p>
        </w:tc>
        <w:tc>
          <w:tcPr>
            <w:tcW w:w="2835" w:type="dxa"/>
          </w:tcPr>
          <w:p w:rsidR="00C849F9" w:rsidRPr="00D71AA3" w:rsidRDefault="00C425EE" w:rsidP="002D6B0C">
            <w:pPr>
              <w:jc w:val="center"/>
              <w:rPr>
                <w:rFonts w:ascii="Times New Roman" w:hAnsi="Times New Roman" w:cs="Times New Roman"/>
              </w:rPr>
            </w:pPr>
            <w:r>
              <w:rPr>
                <w:rFonts w:ascii="Times New Roman" w:hAnsi="Times New Roman" w:cs="Times New Roman"/>
              </w:rPr>
              <w:t xml:space="preserve">Одноразовые 1мл игла </w:t>
            </w:r>
            <w:r w:rsidRPr="00C425EE">
              <w:rPr>
                <w:rFonts w:ascii="Times New Roman" w:hAnsi="Times New Roman" w:cs="Times New Roman"/>
              </w:rPr>
              <w:t>20G*1 (0,6мм *25мм)</w:t>
            </w:r>
          </w:p>
        </w:tc>
        <w:tc>
          <w:tcPr>
            <w:tcW w:w="709" w:type="dxa"/>
            <w:vAlign w:val="center"/>
          </w:tcPr>
          <w:p w:rsidR="00C849F9" w:rsidRPr="00D71AA3" w:rsidRDefault="00051738"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vAlign w:val="center"/>
          </w:tcPr>
          <w:p w:rsidR="00C849F9" w:rsidRPr="00D71AA3" w:rsidRDefault="00051738" w:rsidP="00D71AA3">
            <w:pPr>
              <w:spacing w:after="0" w:line="240" w:lineRule="auto"/>
              <w:jc w:val="center"/>
              <w:rPr>
                <w:rFonts w:ascii="Times New Roman" w:hAnsi="Times New Roman" w:cs="Times New Roman"/>
              </w:rPr>
            </w:pPr>
            <w:r w:rsidRPr="00D71AA3">
              <w:rPr>
                <w:rFonts w:ascii="Times New Roman" w:hAnsi="Times New Roman" w:cs="Times New Roman"/>
              </w:rPr>
              <w:t>100</w:t>
            </w:r>
          </w:p>
        </w:tc>
        <w:tc>
          <w:tcPr>
            <w:tcW w:w="992" w:type="dxa"/>
            <w:vAlign w:val="center"/>
          </w:tcPr>
          <w:p w:rsidR="00C849F9" w:rsidRPr="00D71AA3" w:rsidRDefault="00C849F9" w:rsidP="00D71AA3">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1128" w:type="dxa"/>
            <w:vAlign w:val="center"/>
          </w:tcPr>
          <w:p w:rsidR="00C849F9" w:rsidRPr="00D71AA3" w:rsidRDefault="00792411"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1000</w:t>
            </w:r>
          </w:p>
        </w:tc>
      </w:tr>
      <w:tr w:rsidR="007C34F5" w:rsidRPr="0003053F" w:rsidTr="00C25453">
        <w:trPr>
          <w:trHeight w:val="720"/>
        </w:trPr>
        <w:tc>
          <w:tcPr>
            <w:tcW w:w="568" w:type="dxa"/>
            <w:noWrap/>
          </w:tcPr>
          <w:p w:rsidR="007C34F5" w:rsidRPr="00D71AA3" w:rsidRDefault="0042501B"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51</w:t>
            </w:r>
          </w:p>
        </w:tc>
        <w:tc>
          <w:tcPr>
            <w:tcW w:w="2268" w:type="dxa"/>
            <w:tcBorders>
              <w:top w:val="single" w:sz="4" w:space="0" w:color="auto"/>
              <w:left w:val="single" w:sz="4" w:space="0" w:color="auto"/>
              <w:bottom w:val="single" w:sz="4" w:space="0" w:color="auto"/>
              <w:right w:val="single" w:sz="4" w:space="0" w:color="auto"/>
            </w:tcBorders>
          </w:tcPr>
          <w:p w:rsidR="007C34F5" w:rsidRPr="00D71AA3" w:rsidRDefault="007C34F5" w:rsidP="00A16466">
            <w:pPr>
              <w:spacing w:after="0" w:line="240" w:lineRule="auto"/>
              <w:rPr>
                <w:rFonts w:ascii="Times New Roman" w:eastAsiaTheme="minorHAnsi" w:hAnsi="Times New Roman" w:cs="Times New Roman"/>
                <w:lang w:val="kk-KZ"/>
              </w:rPr>
            </w:pPr>
            <w:r w:rsidRPr="00D71AA3">
              <w:rPr>
                <w:rFonts w:ascii="Times New Roman" w:hAnsi="Times New Roman" w:cs="Times New Roman"/>
                <w:lang w:val="kk-KZ"/>
              </w:rPr>
              <w:t>Катетер Фолея</w:t>
            </w:r>
          </w:p>
        </w:tc>
        <w:tc>
          <w:tcPr>
            <w:tcW w:w="2835"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2D6B0C">
            <w:pPr>
              <w:shd w:val="clear" w:color="auto" w:fill="FFFFFF"/>
              <w:spacing w:before="100" w:beforeAutospacing="1" w:after="100" w:afterAutospacing="1" w:line="360" w:lineRule="atLeast"/>
              <w:jc w:val="center"/>
              <w:rPr>
                <w:rFonts w:ascii="Times New Roman" w:eastAsiaTheme="minorHAnsi" w:hAnsi="Times New Roman" w:cs="Times New Roman"/>
                <w:color w:val="000000"/>
              </w:rPr>
            </w:pPr>
            <w:r w:rsidRPr="00D71AA3">
              <w:rPr>
                <w:rFonts w:ascii="Times New Roman" w:hAnsi="Times New Roman" w:cs="Times New Roman"/>
                <w:color w:val="000000"/>
              </w:rPr>
              <w:t xml:space="preserve">Размер </w:t>
            </w:r>
            <w:r w:rsidRPr="00D71AA3">
              <w:rPr>
                <w:rFonts w:ascii="Times New Roman" w:hAnsi="Times New Roman" w:cs="Times New Roman"/>
                <w:color w:val="000000"/>
                <w:lang w:val="en-US"/>
              </w:rPr>
              <w:t>Ch</w:t>
            </w:r>
            <w:r w:rsidRPr="00D71AA3">
              <w:rPr>
                <w:rFonts w:ascii="Times New Roman" w:hAnsi="Times New Roman" w:cs="Times New Roman"/>
                <w:color w:val="000000"/>
              </w:rPr>
              <w:t>/</w:t>
            </w:r>
            <w:r w:rsidRPr="00D71AA3">
              <w:rPr>
                <w:rFonts w:ascii="Times New Roman" w:hAnsi="Times New Roman" w:cs="Times New Roman"/>
                <w:color w:val="000000"/>
                <w:lang w:val="en-US"/>
              </w:rPr>
              <w:t>Fr</w:t>
            </w:r>
            <w:r w:rsidR="00604197" w:rsidRPr="00D71AA3">
              <w:rPr>
                <w:rFonts w:ascii="Times New Roman" w:hAnsi="Times New Roman" w:cs="Times New Roman"/>
                <w:color w:val="000000"/>
              </w:rPr>
              <w:t xml:space="preserve"> 6,8,10 </w:t>
            </w:r>
            <w:r w:rsidRPr="00D71AA3">
              <w:rPr>
                <w:rFonts w:ascii="Times New Roman" w:hAnsi="Times New Roman" w:cs="Times New Roman"/>
                <w:color w:val="000000"/>
              </w:rPr>
              <w:t>стерильный</w:t>
            </w:r>
            <w:r w:rsidR="00604197" w:rsidRPr="00D71AA3">
              <w:rPr>
                <w:rFonts w:ascii="Times New Roman" w:hAnsi="Times New Roman" w:cs="Times New Roman"/>
                <w:color w:val="000000"/>
              </w:rPr>
              <w:t>,</w:t>
            </w:r>
            <w:r w:rsidRPr="00D71AA3">
              <w:rPr>
                <w:rFonts w:ascii="Times New Roman" w:hAnsi="Times New Roman" w:cs="Times New Roman"/>
                <w:color w:val="000000"/>
              </w:rPr>
              <w:t xml:space="preserve"> ,одноразовый ,изготовлен из латекса ,покрытого силиконом</w:t>
            </w:r>
          </w:p>
        </w:tc>
        <w:tc>
          <w:tcPr>
            <w:tcW w:w="709"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eastAsiaTheme="minorHAnsi" w:hAnsi="Times New Roman" w:cs="Times New Roman"/>
                <w:color w:val="000000"/>
              </w:rPr>
            </w:pPr>
            <w:r w:rsidRPr="00D71AA3">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eastAsiaTheme="minorHAnsi" w:hAnsi="Times New Roman" w:cs="Times New Roman"/>
                <w:color w:val="000000"/>
              </w:rPr>
            </w:pPr>
            <w:r w:rsidRPr="00D71AA3">
              <w:rPr>
                <w:rFonts w:ascii="Times New Roman" w:hAnsi="Times New Roman" w:cs="Times New Roman"/>
                <w:color w:val="000000"/>
              </w:rPr>
              <w:t>500</w:t>
            </w:r>
          </w:p>
        </w:tc>
        <w:tc>
          <w:tcPr>
            <w:tcW w:w="1128"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5500</w:t>
            </w:r>
          </w:p>
        </w:tc>
      </w:tr>
      <w:tr w:rsidR="007C34F5" w:rsidRPr="0003053F" w:rsidTr="00D71AA3">
        <w:trPr>
          <w:trHeight w:val="720"/>
        </w:trPr>
        <w:tc>
          <w:tcPr>
            <w:tcW w:w="568" w:type="dxa"/>
            <w:noWrap/>
          </w:tcPr>
          <w:p w:rsidR="007C34F5" w:rsidRPr="00D71AA3" w:rsidRDefault="0042501B"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52</w:t>
            </w:r>
          </w:p>
        </w:tc>
        <w:tc>
          <w:tcPr>
            <w:tcW w:w="2268" w:type="dxa"/>
            <w:tcBorders>
              <w:top w:val="single" w:sz="4" w:space="0" w:color="auto"/>
              <w:left w:val="single" w:sz="4" w:space="0" w:color="auto"/>
              <w:bottom w:val="single" w:sz="4" w:space="0" w:color="auto"/>
              <w:right w:val="single" w:sz="4" w:space="0" w:color="auto"/>
            </w:tcBorders>
          </w:tcPr>
          <w:p w:rsidR="007C34F5" w:rsidRPr="00D71AA3" w:rsidRDefault="007C34F5" w:rsidP="002D6B0C">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Мочеприемник</w:t>
            </w:r>
          </w:p>
        </w:tc>
        <w:tc>
          <w:tcPr>
            <w:tcW w:w="2835"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2D6B0C">
            <w:pPr>
              <w:shd w:val="clear" w:color="auto" w:fill="FFFFFF"/>
              <w:spacing w:before="100" w:beforeAutospacing="1" w:after="100" w:afterAutospacing="1" w:line="360" w:lineRule="atLeast"/>
              <w:jc w:val="center"/>
              <w:rPr>
                <w:rFonts w:ascii="Times New Roman" w:hAnsi="Times New Roman" w:cs="Times New Roman"/>
                <w:color w:val="000000"/>
              </w:rPr>
            </w:pPr>
            <w:r w:rsidRPr="00D71AA3">
              <w:rPr>
                <w:rFonts w:ascii="Times New Roman" w:hAnsi="Times New Roman" w:cs="Times New Roman"/>
                <w:color w:val="000000"/>
              </w:rPr>
              <w:t>Ёмкость градуировкой,</w:t>
            </w:r>
            <w:r w:rsidR="00A16466">
              <w:rPr>
                <w:rFonts w:ascii="Times New Roman" w:hAnsi="Times New Roman" w:cs="Times New Roman"/>
                <w:color w:val="000000"/>
              </w:rPr>
              <w:t xml:space="preserve"> </w:t>
            </w:r>
            <w:r w:rsidRPr="00D71AA3">
              <w:rPr>
                <w:rFonts w:ascii="Times New Roman" w:hAnsi="Times New Roman" w:cs="Times New Roman"/>
                <w:color w:val="000000"/>
              </w:rPr>
              <w:t>усиленный подвес,</w:t>
            </w:r>
            <w:r w:rsidR="00A16466">
              <w:rPr>
                <w:rFonts w:ascii="Times New Roman" w:hAnsi="Times New Roman" w:cs="Times New Roman"/>
                <w:color w:val="000000"/>
              </w:rPr>
              <w:t xml:space="preserve"> </w:t>
            </w:r>
            <w:r w:rsidRPr="00D71AA3">
              <w:rPr>
                <w:rFonts w:ascii="Times New Roman" w:hAnsi="Times New Roman" w:cs="Times New Roman"/>
                <w:color w:val="000000"/>
              </w:rPr>
              <w:t>невозвратный клапан,</w:t>
            </w:r>
            <w:r w:rsidR="00A16466">
              <w:rPr>
                <w:rFonts w:ascii="Times New Roman" w:hAnsi="Times New Roman" w:cs="Times New Roman"/>
                <w:color w:val="000000"/>
              </w:rPr>
              <w:t xml:space="preserve"> </w:t>
            </w:r>
            <w:r w:rsidRPr="00D71AA3">
              <w:rPr>
                <w:rFonts w:ascii="Times New Roman" w:hAnsi="Times New Roman" w:cs="Times New Roman"/>
                <w:color w:val="000000"/>
              </w:rPr>
              <w:t>приводная трубка,</w:t>
            </w:r>
            <w:r w:rsidRPr="00D71AA3">
              <w:rPr>
                <w:rFonts w:ascii="Times New Roman" w:hAnsi="Times New Roman" w:cs="Times New Roman"/>
              </w:rPr>
              <w:t xml:space="preserve"> </w:t>
            </w:r>
            <w:r w:rsidRPr="00D71AA3">
              <w:rPr>
                <w:rFonts w:ascii="Times New Roman" w:hAnsi="Times New Roman" w:cs="Times New Roman"/>
                <w:color w:val="000000"/>
              </w:rPr>
              <w:t>Объем мочеприемника  1000 мл Длина приводной трубки 90</w:t>
            </w:r>
          </w:p>
        </w:tc>
        <w:tc>
          <w:tcPr>
            <w:tcW w:w="709"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550</w:t>
            </w:r>
          </w:p>
        </w:tc>
        <w:tc>
          <w:tcPr>
            <w:tcW w:w="1128"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6050</w:t>
            </w:r>
          </w:p>
        </w:tc>
      </w:tr>
      <w:tr w:rsidR="007C34F5" w:rsidRPr="0003053F" w:rsidTr="00D71AA3">
        <w:trPr>
          <w:trHeight w:val="720"/>
        </w:trPr>
        <w:tc>
          <w:tcPr>
            <w:tcW w:w="568" w:type="dxa"/>
            <w:noWrap/>
          </w:tcPr>
          <w:p w:rsidR="007C34F5" w:rsidRPr="00D71AA3" w:rsidRDefault="0042501B"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53</w:t>
            </w:r>
          </w:p>
        </w:tc>
        <w:tc>
          <w:tcPr>
            <w:tcW w:w="2268"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2D6B0C">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Кислородный баллон</w:t>
            </w:r>
          </w:p>
        </w:tc>
        <w:tc>
          <w:tcPr>
            <w:tcW w:w="2835"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2D6B0C">
            <w:pPr>
              <w:widowControl w:val="0"/>
              <w:suppressAutoHyphens/>
              <w:snapToGrid w:val="0"/>
              <w:spacing w:after="0" w:line="200" w:lineRule="atLeast"/>
              <w:jc w:val="center"/>
              <w:rPr>
                <w:rFonts w:ascii="Times New Roman" w:hAnsi="Times New Roman" w:cs="Times New Roman"/>
              </w:rPr>
            </w:pPr>
            <w:r w:rsidRPr="00D71AA3">
              <w:rPr>
                <w:rFonts w:ascii="Times New Roman" w:hAnsi="Times New Roman" w:cs="Times New Roman"/>
              </w:rPr>
              <w:t>С мягкой маской 12 литров</w:t>
            </w:r>
          </w:p>
        </w:tc>
        <w:tc>
          <w:tcPr>
            <w:tcW w:w="709"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22</w:t>
            </w:r>
          </w:p>
        </w:tc>
        <w:tc>
          <w:tcPr>
            <w:tcW w:w="992"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5000</w:t>
            </w:r>
          </w:p>
        </w:tc>
        <w:tc>
          <w:tcPr>
            <w:tcW w:w="1128"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110000</w:t>
            </w:r>
          </w:p>
        </w:tc>
      </w:tr>
      <w:tr w:rsidR="007C34F5" w:rsidRPr="0003053F" w:rsidTr="00C94948">
        <w:trPr>
          <w:trHeight w:val="556"/>
        </w:trPr>
        <w:tc>
          <w:tcPr>
            <w:tcW w:w="568" w:type="dxa"/>
            <w:noWrap/>
          </w:tcPr>
          <w:p w:rsidR="007C34F5" w:rsidRPr="00D71AA3" w:rsidRDefault="0042501B"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54</w:t>
            </w:r>
          </w:p>
        </w:tc>
        <w:tc>
          <w:tcPr>
            <w:tcW w:w="2268" w:type="dxa"/>
            <w:tcBorders>
              <w:top w:val="single" w:sz="4" w:space="0" w:color="auto"/>
              <w:left w:val="single" w:sz="4" w:space="0" w:color="auto"/>
              <w:bottom w:val="single" w:sz="4" w:space="0" w:color="auto"/>
              <w:right w:val="single" w:sz="4" w:space="0" w:color="auto"/>
            </w:tcBorders>
          </w:tcPr>
          <w:p w:rsidR="007C34F5" w:rsidRPr="00D71AA3" w:rsidRDefault="007C34F5" w:rsidP="002D6B0C">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Рециркулятор</w:t>
            </w:r>
          </w:p>
        </w:tc>
        <w:tc>
          <w:tcPr>
            <w:tcW w:w="2835"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2D6B0C">
            <w:pPr>
              <w:pStyle w:val="a3"/>
              <w:spacing w:line="360" w:lineRule="atLeast"/>
              <w:jc w:val="center"/>
              <w:textAlignment w:val="baseline"/>
              <w:rPr>
                <w:sz w:val="22"/>
                <w:szCs w:val="22"/>
                <w:lang w:eastAsia="en-US"/>
              </w:rPr>
            </w:pPr>
            <w:r w:rsidRPr="00D71AA3">
              <w:rPr>
                <w:sz w:val="22"/>
                <w:szCs w:val="22"/>
                <w:lang w:eastAsia="en-US"/>
              </w:rPr>
              <w:t xml:space="preserve">УФ-бактерицидный двухламповый с принудительной циркуляцией воздушного потока для обеззараживания  воздуха  </w:t>
            </w:r>
            <w:r w:rsidR="00A16466">
              <w:rPr>
                <w:sz w:val="22"/>
                <w:szCs w:val="22"/>
                <w:lang w:eastAsia="en-US"/>
              </w:rPr>
              <w:t>в помещении  в присутствии людей</w:t>
            </w:r>
            <w:r w:rsidRPr="00D71AA3">
              <w:rPr>
                <w:sz w:val="22"/>
                <w:szCs w:val="22"/>
                <w:lang w:eastAsia="en-US"/>
              </w:rPr>
              <w:t xml:space="preserve">, срок  ультрафиолетовых ламп – 7000-8000 часов, от 30-40 </w:t>
            </w:r>
            <w:r w:rsidRPr="00D71AA3">
              <w:rPr>
                <w:sz w:val="22"/>
                <w:szCs w:val="22"/>
                <w:lang w:eastAsia="en-US"/>
              </w:rPr>
              <w:lastRenderedPageBreak/>
              <w:t>кв.м</w:t>
            </w:r>
          </w:p>
          <w:p w:rsidR="007C34F5" w:rsidRPr="00D71AA3" w:rsidRDefault="007C34F5" w:rsidP="002D6B0C">
            <w:pPr>
              <w:pStyle w:val="a3"/>
              <w:spacing w:before="0" w:beforeAutospacing="0" w:after="30" w:afterAutospacing="0" w:line="360" w:lineRule="atLeast"/>
              <w:jc w:val="center"/>
              <w:textAlignment w:val="baseline"/>
              <w:rPr>
                <w:sz w:val="22"/>
                <w:szCs w:val="22"/>
                <w:lang w:eastAsia="en-US"/>
              </w:rPr>
            </w:pPr>
          </w:p>
        </w:tc>
        <w:tc>
          <w:tcPr>
            <w:tcW w:w="709"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78800</w:t>
            </w:r>
          </w:p>
        </w:tc>
        <w:tc>
          <w:tcPr>
            <w:tcW w:w="1128"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788000</w:t>
            </w:r>
          </w:p>
        </w:tc>
      </w:tr>
      <w:tr w:rsidR="007C34F5" w:rsidRPr="0003053F" w:rsidTr="00D71AA3">
        <w:trPr>
          <w:trHeight w:val="720"/>
        </w:trPr>
        <w:tc>
          <w:tcPr>
            <w:tcW w:w="568" w:type="dxa"/>
            <w:noWrap/>
          </w:tcPr>
          <w:p w:rsidR="007C34F5" w:rsidRPr="00D71AA3" w:rsidRDefault="0042501B"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lastRenderedPageBreak/>
              <w:t>55</w:t>
            </w:r>
          </w:p>
        </w:tc>
        <w:tc>
          <w:tcPr>
            <w:tcW w:w="2268" w:type="dxa"/>
            <w:tcBorders>
              <w:top w:val="single" w:sz="4" w:space="0" w:color="auto"/>
              <w:left w:val="single" w:sz="4" w:space="0" w:color="auto"/>
              <w:bottom w:val="single" w:sz="4" w:space="0" w:color="auto"/>
              <w:right w:val="single" w:sz="4" w:space="0" w:color="auto"/>
            </w:tcBorders>
          </w:tcPr>
          <w:p w:rsidR="007C34F5" w:rsidRPr="00D71AA3" w:rsidRDefault="007C34F5" w:rsidP="002D6B0C">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Лампы</w:t>
            </w:r>
          </w:p>
        </w:tc>
        <w:tc>
          <w:tcPr>
            <w:tcW w:w="2835"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2D6B0C">
            <w:pPr>
              <w:spacing w:after="0" w:line="240" w:lineRule="auto"/>
              <w:ind w:left="720"/>
              <w:jc w:val="center"/>
              <w:rPr>
                <w:rFonts w:ascii="Times New Roman" w:hAnsi="Times New Roman" w:cs="Times New Roman"/>
                <w:color w:val="000000" w:themeColor="text1"/>
                <w:lang w:val="kk-KZ" w:eastAsia="en-US"/>
              </w:rPr>
            </w:pPr>
            <w:r w:rsidRPr="00D71AA3">
              <w:rPr>
                <w:rFonts w:ascii="Times New Roman" w:hAnsi="Times New Roman" w:cs="Times New Roman"/>
                <w:color w:val="000000" w:themeColor="text1"/>
                <w:lang w:val="kk-KZ"/>
              </w:rPr>
              <w:t>Для рециркулятора длина -50см ,15 Ватт</w:t>
            </w:r>
          </w:p>
        </w:tc>
        <w:tc>
          <w:tcPr>
            <w:tcW w:w="709"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themeColor="text1"/>
              </w:rPr>
            </w:pPr>
            <w:r w:rsidRPr="00D71AA3">
              <w:rPr>
                <w:rFonts w:ascii="Times New Roman" w:hAnsi="Times New Roman" w:cs="Times New Roman"/>
                <w:color w:val="000000" w:themeColor="text1"/>
              </w:rPr>
              <w:t>6</w:t>
            </w:r>
          </w:p>
        </w:tc>
        <w:tc>
          <w:tcPr>
            <w:tcW w:w="992"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5500</w:t>
            </w:r>
          </w:p>
        </w:tc>
        <w:tc>
          <w:tcPr>
            <w:tcW w:w="1128" w:type="dxa"/>
            <w:vAlign w:val="center"/>
          </w:tcPr>
          <w:p w:rsidR="007C34F5" w:rsidRPr="00D71AA3" w:rsidRDefault="002D6B0C"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33000</w:t>
            </w:r>
          </w:p>
        </w:tc>
      </w:tr>
      <w:tr w:rsidR="007C34F5" w:rsidRPr="0003053F" w:rsidTr="00D71AA3">
        <w:trPr>
          <w:trHeight w:val="720"/>
        </w:trPr>
        <w:tc>
          <w:tcPr>
            <w:tcW w:w="568" w:type="dxa"/>
            <w:noWrap/>
          </w:tcPr>
          <w:p w:rsidR="007C34F5" w:rsidRPr="00D71AA3" w:rsidRDefault="0042501B" w:rsidP="00D71AA3">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56</w:t>
            </w:r>
          </w:p>
        </w:tc>
        <w:tc>
          <w:tcPr>
            <w:tcW w:w="2268" w:type="dxa"/>
            <w:tcBorders>
              <w:top w:val="single" w:sz="4" w:space="0" w:color="auto"/>
              <w:left w:val="single" w:sz="4" w:space="0" w:color="auto"/>
              <w:bottom w:val="single" w:sz="4" w:space="0" w:color="auto"/>
              <w:right w:val="single" w:sz="4" w:space="0" w:color="auto"/>
            </w:tcBorders>
          </w:tcPr>
          <w:p w:rsidR="007C34F5" w:rsidRPr="00D71AA3" w:rsidRDefault="007C34F5" w:rsidP="002D6B0C">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Лампы</w:t>
            </w:r>
          </w:p>
        </w:tc>
        <w:tc>
          <w:tcPr>
            <w:tcW w:w="2835"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B466F0">
            <w:pPr>
              <w:spacing w:after="0" w:line="240" w:lineRule="auto"/>
              <w:ind w:left="720"/>
              <w:jc w:val="center"/>
              <w:rPr>
                <w:rFonts w:ascii="Times New Roman" w:hAnsi="Times New Roman" w:cs="Times New Roman"/>
                <w:color w:val="000000" w:themeColor="text1"/>
                <w:lang w:val="kk-KZ"/>
              </w:rPr>
            </w:pPr>
            <w:r w:rsidRPr="00D71AA3">
              <w:rPr>
                <w:rFonts w:ascii="Times New Roman" w:hAnsi="Times New Roman" w:cs="Times New Roman"/>
                <w:color w:val="000000" w:themeColor="text1"/>
                <w:lang w:val="kk-KZ"/>
              </w:rPr>
              <w:t>Для рециркулятора длина -90см,38 Ватт</w:t>
            </w:r>
          </w:p>
        </w:tc>
        <w:tc>
          <w:tcPr>
            <w:tcW w:w="709" w:type="dxa"/>
            <w:vAlign w:val="center"/>
          </w:tcPr>
          <w:p w:rsidR="007C34F5" w:rsidRPr="00D71AA3" w:rsidRDefault="00604197" w:rsidP="00D71AA3">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themeColor="text1"/>
              </w:rPr>
            </w:pPr>
            <w:r w:rsidRPr="00D71AA3">
              <w:rPr>
                <w:rFonts w:ascii="Times New Roman" w:hAnsi="Times New Roman" w:cs="Times New Roman"/>
                <w:color w:val="000000" w:themeColor="text1"/>
              </w:rPr>
              <w:t>20</w:t>
            </w:r>
          </w:p>
        </w:tc>
        <w:tc>
          <w:tcPr>
            <w:tcW w:w="992" w:type="dxa"/>
            <w:tcBorders>
              <w:top w:val="single" w:sz="4" w:space="0" w:color="auto"/>
              <w:left w:val="single" w:sz="4" w:space="0" w:color="auto"/>
              <w:bottom w:val="single" w:sz="4" w:space="0" w:color="auto"/>
              <w:right w:val="single" w:sz="4" w:space="0" w:color="auto"/>
            </w:tcBorders>
            <w:vAlign w:val="center"/>
          </w:tcPr>
          <w:p w:rsidR="007C34F5" w:rsidRPr="00D71AA3" w:rsidRDefault="007C34F5" w:rsidP="00D71AA3">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6500</w:t>
            </w:r>
          </w:p>
        </w:tc>
        <w:tc>
          <w:tcPr>
            <w:tcW w:w="1128" w:type="dxa"/>
            <w:vAlign w:val="center"/>
          </w:tcPr>
          <w:p w:rsidR="007C34F5" w:rsidRPr="00D71AA3" w:rsidRDefault="002D6B0C" w:rsidP="00D71AA3">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130000</w:t>
            </w:r>
          </w:p>
        </w:tc>
      </w:tr>
    </w:tbl>
    <w:p w:rsidR="00646A08" w:rsidRDefault="00646A08" w:rsidP="00B9717C">
      <w:pPr>
        <w:spacing w:after="160" w:line="254" w:lineRule="auto"/>
        <w:rPr>
          <w:rFonts w:eastAsiaTheme="minorHAnsi"/>
          <w:lang w:eastAsia="en-US"/>
        </w:rPr>
      </w:pPr>
    </w:p>
    <w:p w:rsidR="00B9717C" w:rsidRDefault="00B9717C" w:rsidP="00B9717C">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Срок поставки товара:</w:t>
      </w:r>
      <w:r>
        <w:rPr>
          <w:rFonts w:ascii="Helvetica" w:eastAsia="Times New Roman" w:hAnsi="Helvetica"/>
          <w:color w:val="7C7B7B"/>
          <w:sz w:val="20"/>
          <w:szCs w:val="20"/>
        </w:rPr>
        <w:t> в течение 3(трех) рабочих дней с даты получения Заявки Заказчика.</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Место поставки товара:</w:t>
      </w:r>
      <w:r>
        <w:rPr>
          <w:rFonts w:ascii="Helvetica" w:eastAsia="Times New Roman" w:hAnsi="Helvetica"/>
          <w:color w:val="7C7B7B"/>
          <w:sz w:val="20"/>
          <w:szCs w:val="20"/>
        </w:rPr>
        <w:t xml:space="preserve"> РК, г.Алматы, мкр. Жулдыз 1, </w:t>
      </w:r>
      <w:r>
        <w:rPr>
          <w:rFonts w:eastAsia="Times New Roman"/>
          <w:color w:val="7C7B7B"/>
          <w:sz w:val="20"/>
          <w:szCs w:val="20"/>
        </w:rPr>
        <w:t xml:space="preserve">дом </w:t>
      </w:r>
      <w:r w:rsidR="007A265B">
        <w:rPr>
          <w:rFonts w:ascii="Helvetica" w:eastAsia="Times New Roman" w:hAnsi="Helvetica"/>
          <w:color w:val="7C7B7B"/>
          <w:sz w:val="20"/>
          <w:szCs w:val="20"/>
        </w:rPr>
        <w:t>5В</w:t>
      </w:r>
      <w:r w:rsidR="00001E93">
        <w:rPr>
          <w:rFonts w:ascii="Helvetica" w:eastAsia="Times New Roman" w:hAnsi="Helvetica"/>
          <w:color w:val="7C7B7B"/>
          <w:sz w:val="20"/>
          <w:szCs w:val="20"/>
        </w:rPr>
        <w:t>, склад аптеки (</w:t>
      </w:r>
      <w:r>
        <w:rPr>
          <w:rFonts w:ascii="Helvetica" w:eastAsia="Times New Roman" w:hAnsi="Helvetica"/>
          <w:color w:val="7C7B7B"/>
          <w:sz w:val="20"/>
          <w:szCs w:val="20"/>
        </w:rPr>
        <w:t>цокольное помещение) .</w:t>
      </w:r>
    </w:p>
    <w:p w:rsidR="00B9717C" w:rsidRPr="007E0F89" w:rsidRDefault="00B9717C" w:rsidP="00B9717C">
      <w:pPr>
        <w:shd w:val="clear" w:color="auto" w:fill="FFFFFF"/>
        <w:spacing w:after="0" w:line="240" w:lineRule="auto"/>
        <w:jc w:val="both"/>
        <w:rPr>
          <w:rFonts w:ascii="Helvetica" w:eastAsia="Times New Roman" w:hAnsi="Helvetica"/>
        </w:rPr>
      </w:pPr>
      <w:r w:rsidRPr="00B466F0">
        <w:rPr>
          <w:rFonts w:ascii="Helvetica" w:eastAsia="Times New Roman" w:hAnsi="Helvetica"/>
          <w:b/>
          <w:bCs/>
          <w:color w:val="7C7B7B"/>
          <w:sz w:val="20"/>
          <w:szCs w:val="20"/>
        </w:rPr>
        <w:t xml:space="preserve">Место и окончательный срок предоставления ценовых предложений: </w:t>
      </w:r>
      <w:r w:rsidR="00ED5344" w:rsidRPr="00B466F0">
        <w:rPr>
          <w:rFonts w:ascii="Helvetica" w:eastAsia="Times New Roman" w:hAnsi="Helvetica"/>
          <w:bCs/>
          <w:sz w:val="20"/>
          <w:szCs w:val="20"/>
        </w:rPr>
        <w:t>22</w:t>
      </w:r>
      <w:r w:rsidR="007E0F89" w:rsidRPr="00B466F0">
        <w:rPr>
          <w:rFonts w:ascii="Helvetica" w:eastAsia="Times New Roman" w:hAnsi="Helvetica"/>
          <w:bCs/>
          <w:sz w:val="20"/>
          <w:szCs w:val="20"/>
        </w:rPr>
        <w:t xml:space="preserve"> апреля</w:t>
      </w:r>
      <w:r w:rsidRPr="00B466F0">
        <w:rPr>
          <w:rFonts w:ascii="Helvetica" w:eastAsia="Times New Roman" w:hAnsi="Helvetica"/>
          <w:bCs/>
          <w:sz w:val="20"/>
          <w:szCs w:val="20"/>
        </w:rPr>
        <w:t xml:space="preserve"> </w:t>
      </w:r>
      <w:r w:rsidRPr="00B466F0">
        <w:rPr>
          <w:rFonts w:ascii="Helvetica" w:eastAsia="Times New Roman" w:hAnsi="Helvetica"/>
          <w:bCs/>
          <w:color w:val="7C7B7B"/>
          <w:sz w:val="20"/>
          <w:szCs w:val="20"/>
        </w:rPr>
        <w:t>2022 года:</w:t>
      </w:r>
      <w:r w:rsidRPr="00B466F0">
        <w:rPr>
          <w:rFonts w:ascii="Helvetica" w:eastAsia="Times New Roman" w:hAnsi="Helvetica"/>
          <w:color w:val="7C7B7B"/>
          <w:sz w:val="20"/>
          <w:szCs w:val="20"/>
        </w:rPr>
        <w:t xml:space="preserve"> РК, г.Алматы, мкр. Жулдыз 1, </w:t>
      </w:r>
      <w:r w:rsidR="00001E93" w:rsidRPr="00B466F0">
        <w:rPr>
          <w:rFonts w:eastAsia="Times New Roman"/>
          <w:color w:val="7C7B7B"/>
          <w:sz w:val="20"/>
          <w:szCs w:val="20"/>
        </w:rPr>
        <w:t xml:space="preserve">дом </w:t>
      </w:r>
      <w:r w:rsidRPr="00B466F0">
        <w:rPr>
          <w:rFonts w:ascii="Helvetica" w:eastAsia="Times New Roman" w:hAnsi="Helvetica"/>
          <w:color w:val="7C7B7B"/>
          <w:sz w:val="20"/>
          <w:szCs w:val="20"/>
        </w:rPr>
        <w:t>5В</w:t>
      </w:r>
      <w:r w:rsidR="00001E93" w:rsidRPr="00B466F0">
        <w:rPr>
          <w:rFonts w:eastAsia="Times New Roman"/>
          <w:color w:val="7C7B7B"/>
          <w:sz w:val="20"/>
          <w:szCs w:val="20"/>
        </w:rPr>
        <w:t>,</w:t>
      </w:r>
      <w:r w:rsidRPr="00B466F0">
        <w:rPr>
          <w:rFonts w:ascii="Helvetica" w:eastAsia="Times New Roman" w:hAnsi="Helvetica"/>
          <w:color w:val="7C7B7B"/>
          <w:sz w:val="20"/>
          <w:szCs w:val="20"/>
        </w:rPr>
        <w:t xml:space="preserve"> кабинет государственных закупок № 415 </w:t>
      </w:r>
      <w:r w:rsidRPr="00B466F0">
        <w:rPr>
          <w:rFonts w:ascii="Helvetica" w:eastAsia="Times New Roman" w:hAnsi="Helvetica"/>
          <w:sz w:val="20"/>
          <w:szCs w:val="20"/>
        </w:rPr>
        <w:t>до </w:t>
      </w:r>
      <w:r w:rsidR="007E0F89" w:rsidRPr="00B466F0">
        <w:rPr>
          <w:rFonts w:ascii="Helvetica" w:eastAsia="Times New Roman" w:hAnsi="Helvetica"/>
          <w:bCs/>
          <w:sz w:val="20"/>
          <w:szCs w:val="20"/>
        </w:rPr>
        <w:t>09.00 часов</w:t>
      </w:r>
      <w:r w:rsidR="007E0F89" w:rsidRPr="00B466F0">
        <w:rPr>
          <w:rFonts w:ascii="Helvetica" w:eastAsia="Times New Roman" w:hAnsi="Helvetica"/>
          <w:b/>
          <w:bCs/>
          <w:sz w:val="20"/>
          <w:szCs w:val="20"/>
        </w:rPr>
        <w:t xml:space="preserve"> </w:t>
      </w:r>
      <w:r w:rsidR="00ED5344" w:rsidRPr="00B466F0">
        <w:rPr>
          <w:rFonts w:ascii="Helvetica" w:eastAsia="Times New Roman" w:hAnsi="Helvetica"/>
          <w:bCs/>
          <w:sz w:val="20"/>
          <w:szCs w:val="20"/>
        </w:rPr>
        <w:t>22</w:t>
      </w:r>
      <w:r w:rsidR="007E0F89" w:rsidRPr="00B466F0">
        <w:rPr>
          <w:rFonts w:ascii="Helvetica" w:eastAsia="Times New Roman" w:hAnsi="Helvetica"/>
          <w:bCs/>
          <w:sz w:val="20"/>
          <w:szCs w:val="20"/>
        </w:rPr>
        <w:t xml:space="preserve"> апреля</w:t>
      </w:r>
      <w:r w:rsidRPr="00B466F0">
        <w:rPr>
          <w:rFonts w:ascii="Helvetica" w:eastAsia="Times New Roman" w:hAnsi="Helvetica"/>
          <w:bCs/>
          <w:sz w:val="20"/>
          <w:szCs w:val="20"/>
        </w:rPr>
        <w:t xml:space="preserve"> 2022 года.</w:t>
      </w:r>
    </w:p>
    <w:p w:rsidR="00B9717C" w:rsidRPr="007E0F89" w:rsidRDefault="00B9717C" w:rsidP="00B9717C">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Дата и время вскрытия ценовых предложений:</w:t>
      </w:r>
      <w:r>
        <w:rPr>
          <w:rFonts w:ascii="Helvetica" w:eastAsia="Times New Roman" w:hAnsi="Helvetica"/>
          <w:color w:val="7C7B7B"/>
          <w:sz w:val="20"/>
          <w:szCs w:val="20"/>
        </w:rPr>
        <w:t xml:space="preserve"> РК, г. Алматы, мкр. Жулдыз 1, 5В кабинет государственных закупок № </w:t>
      </w:r>
      <w:r w:rsidRPr="007E0F89">
        <w:rPr>
          <w:rFonts w:ascii="Helvetica" w:eastAsia="Times New Roman" w:hAnsi="Helvetica"/>
          <w:b/>
          <w:color w:val="7C7B7B"/>
          <w:sz w:val="20"/>
          <w:szCs w:val="20"/>
        </w:rPr>
        <w:t xml:space="preserve">415 </w:t>
      </w:r>
      <w:r w:rsidR="00ED5344">
        <w:rPr>
          <w:rFonts w:ascii="Helvetica" w:eastAsia="Times New Roman" w:hAnsi="Helvetica"/>
          <w:bCs/>
          <w:sz w:val="20"/>
          <w:szCs w:val="20"/>
        </w:rPr>
        <w:t xml:space="preserve">в 10.00 часов </w:t>
      </w:r>
      <w:r w:rsidR="00B466F0" w:rsidRPr="00B466F0">
        <w:rPr>
          <w:rFonts w:ascii="Helvetica" w:eastAsia="Times New Roman" w:hAnsi="Helvetica"/>
          <w:bCs/>
          <w:sz w:val="20"/>
          <w:szCs w:val="20"/>
        </w:rPr>
        <w:t xml:space="preserve">22 апреля </w:t>
      </w:r>
      <w:bookmarkStart w:id="0" w:name="_GoBack"/>
      <w:bookmarkEnd w:id="0"/>
      <w:r w:rsidRPr="007E0F89">
        <w:rPr>
          <w:rFonts w:ascii="Helvetica" w:eastAsia="Times New Roman" w:hAnsi="Helvetica"/>
          <w:bCs/>
          <w:sz w:val="20"/>
          <w:szCs w:val="20"/>
        </w:rPr>
        <w:t xml:space="preserve">2022 года </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 xml:space="preserve">Дополнительную информацию и справку можно получить по телефону: </w:t>
      </w:r>
      <w:r>
        <w:rPr>
          <w:rFonts w:ascii="Helvetica" w:eastAsia="Times New Roman" w:hAnsi="Helvetica"/>
          <w:b/>
          <w:bCs/>
          <w:color w:val="7C7B7B"/>
          <w:sz w:val="20"/>
          <w:szCs w:val="20"/>
          <w:shd w:val="clear" w:color="auto" w:fill="F9F9F9"/>
        </w:rPr>
        <w:t>+7 7082505533</w:t>
      </w:r>
    </w:p>
    <w:p w:rsidR="00B9717C" w:rsidRDefault="00B9717C" w:rsidP="00B9717C">
      <w:pPr>
        <w:shd w:val="clear" w:color="auto" w:fill="FFFFFF"/>
        <w:spacing w:after="0" w:line="240" w:lineRule="auto"/>
        <w:jc w:val="both"/>
        <w:textAlignment w:val="baseline"/>
        <w:rPr>
          <w:rFonts w:ascii="Helvetica" w:eastAsia="Times New Roman" w:hAnsi="Helvetica"/>
          <w:color w:val="7C7B7B"/>
        </w:rPr>
      </w:pPr>
      <w:r>
        <w:rPr>
          <w:rFonts w:ascii="Times New Roman" w:eastAsia="Times New Roman" w:hAnsi="Times New Roman" w:cs="Times New Roman"/>
          <w:color w:val="7C7B7B"/>
          <w:sz w:val="20"/>
          <w:szCs w:val="20"/>
        </w:rPr>
        <w:t> </w:t>
      </w:r>
    </w:p>
    <w:p w:rsidR="00B9717C" w:rsidRDefault="00B9717C" w:rsidP="00B9717C">
      <w:pPr>
        <w:shd w:val="clear" w:color="auto" w:fill="FFFFFF"/>
        <w:spacing w:after="0" w:line="240" w:lineRule="auto"/>
        <w:jc w:val="both"/>
        <w:textAlignment w:val="baseline"/>
        <w:rPr>
          <w:rFonts w:ascii="Helvetica" w:eastAsia="Times New Roman" w:hAnsi="Helvetica"/>
          <w:color w:val="7C7B7B"/>
        </w:rPr>
      </w:pP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shd w:val="clear" w:color="auto" w:fill="FFFFFF"/>
        </w:rPr>
        <w:t>Закуп осуществляется согласно П</w:t>
      </w:r>
      <w:r>
        <w:rPr>
          <w:rFonts w:ascii="Times New Roman" w:eastAsia="Times New Roman" w:hAnsi="Times New Roman" w:cs="Times New Roman"/>
          <w:color w:val="7C7B7B"/>
          <w:sz w:val="20"/>
          <w:szCs w:val="20"/>
        </w:rPr>
        <w:t>остановления Правительства РК от 4 июня 2021года №375 «</w:t>
      </w:r>
      <w:r>
        <w:rPr>
          <w:rFonts w:ascii="Times New Roman" w:eastAsia="Times New Roman" w:hAnsi="Times New Roman" w:cs="Times New Roman"/>
          <w:b/>
          <w:bCs/>
          <w:color w:val="7C7B7B"/>
          <w:sz w:val="20"/>
          <w:szCs w:val="2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Pr>
          <w:rFonts w:ascii="Times New Roman" w:eastAsia="Times New Roman" w:hAnsi="Times New Roman" w:cs="Times New Roman"/>
          <w:color w:val="7C7B7B"/>
          <w:sz w:val="20"/>
          <w:szCs w:val="20"/>
        </w:rPr>
        <w:t>. Документы для участия предоставляются в прошитом, пронумерованном виде,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Pr>
          <w:rFonts w:ascii="Times New Roman" w:eastAsia="Times New Roman" w:hAnsi="Times New Roman" w:cs="Times New Roman"/>
          <w:b/>
          <w:bCs/>
          <w:color w:val="7C7B7B"/>
          <w:sz w:val="20"/>
          <w:szCs w:val="20"/>
        </w:rPr>
        <w:t> </w:t>
      </w:r>
      <w:r>
        <w:rPr>
          <w:rFonts w:ascii="Times New Roman" w:eastAsia="Times New Roman" w:hAnsi="Times New Roman" w:cs="Times New Roman"/>
          <w:color w:val="7C7B7B"/>
          <w:sz w:val="20"/>
          <w:szCs w:val="20"/>
        </w:rPr>
        <w:t>Поставщика и Заказчика</w:t>
      </w:r>
      <w:r>
        <w:rPr>
          <w:rFonts w:ascii="Times New Roman" w:eastAsia="Times New Roman" w:hAnsi="Times New Roman" w:cs="Times New Roman"/>
          <w:b/>
          <w:bCs/>
          <w:color w:val="7C7B7B"/>
          <w:sz w:val="20"/>
          <w:szCs w:val="20"/>
        </w:rPr>
        <w:t>.</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При отсутствии ценовых предложений закуп способом запроса ценовых предложений признается несостоявшимся.</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b/>
          <w:bCs/>
          <w:color w:val="7C7B7B"/>
          <w:sz w:val="20"/>
          <w:szCs w:val="20"/>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w:t>
      </w:r>
      <w:r>
        <w:rPr>
          <w:rFonts w:ascii="Times New Roman" w:eastAsia="Times New Roman" w:hAnsi="Times New Roman" w:cs="Times New Roman"/>
          <w:color w:val="7C7B7B"/>
          <w:sz w:val="20"/>
          <w:szCs w:val="20"/>
        </w:rPr>
        <w:lastRenderedPageBreak/>
        <w:t>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В случае несоответствия победителя квалификационным требованиям, закуп способом ценовых предложений признается несостоявшимся.</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B9717C" w:rsidRDefault="00B9717C" w:rsidP="00B9717C">
      <w:pPr>
        <w:shd w:val="clear" w:color="auto" w:fill="FFFFFF"/>
        <w:spacing w:after="0" w:line="240" w:lineRule="auto"/>
        <w:jc w:val="both"/>
        <w:rPr>
          <w:rFonts w:ascii="Times New Roman" w:eastAsia="Times New Roman" w:hAnsi="Times New Roman" w:cs="Times New Roman"/>
          <w:color w:val="7C7B7B"/>
          <w:sz w:val="20"/>
          <w:szCs w:val="20"/>
        </w:rPr>
      </w:pPr>
      <w:r>
        <w:rPr>
          <w:rFonts w:ascii="Times New Roman" w:eastAsia="Times New Roman" w:hAnsi="Times New Roman" w:cs="Times New Roman"/>
          <w:color w:val="7C7B7B"/>
          <w:sz w:val="20"/>
          <w:szCs w:val="20"/>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B9717C" w:rsidRDefault="00B9717C" w:rsidP="00B9717C">
      <w:pPr>
        <w:shd w:val="clear" w:color="auto" w:fill="FFFFFF"/>
        <w:spacing w:after="0" w:line="240" w:lineRule="auto"/>
        <w:jc w:val="both"/>
        <w:rPr>
          <w:rFonts w:ascii="Times New Roman" w:eastAsia="Times New Roman" w:hAnsi="Times New Roman" w:cs="Times New Roman"/>
          <w:color w:val="7C7B7B"/>
          <w:sz w:val="20"/>
          <w:szCs w:val="20"/>
        </w:rPr>
      </w:pPr>
    </w:p>
    <w:p w:rsidR="00B9717C" w:rsidRDefault="00B9717C" w:rsidP="00B9717C">
      <w:pPr>
        <w:shd w:val="clear" w:color="auto" w:fill="FFFFFF"/>
        <w:spacing w:after="0" w:line="240" w:lineRule="auto"/>
        <w:jc w:val="both"/>
        <w:rPr>
          <w:rFonts w:ascii="Helvetica" w:eastAsia="Times New Roman" w:hAnsi="Helvetica"/>
          <w:color w:val="7C7B7B"/>
        </w:rPr>
      </w:pPr>
    </w:p>
    <w:p w:rsidR="00B9717C" w:rsidRDefault="00B9717C" w:rsidP="00B9717C">
      <w:pPr>
        <w:shd w:val="clear" w:color="auto" w:fill="FFFFFF"/>
        <w:spacing w:after="0" w:line="240" w:lineRule="auto"/>
        <w:rPr>
          <w:rFonts w:ascii="Helvetica" w:eastAsia="Times New Roman" w:hAnsi="Helvetica"/>
          <w:color w:val="7C7B7B"/>
        </w:rPr>
      </w:pPr>
      <w:r>
        <w:rPr>
          <w:rFonts w:ascii="Times New Roman" w:eastAsia="Times New Roman" w:hAnsi="Times New Roman" w:cs="Times New Roman"/>
          <w:b/>
          <w:bCs/>
          <w:color w:val="7C7B7B"/>
          <w:sz w:val="20"/>
          <w:szCs w:val="20"/>
        </w:rPr>
        <w:t> </w:t>
      </w:r>
    </w:p>
    <w:p w:rsidR="00B9717C" w:rsidRDefault="00B9717C" w:rsidP="00B9717C">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 </w:t>
      </w:r>
    </w:p>
    <w:p w:rsidR="00B9717C" w:rsidRDefault="00B9717C" w:rsidP="00B9717C">
      <w:pPr>
        <w:shd w:val="clear" w:color="auto" w:fill="FFFFFF"/>
        <w:spacing w:after="0" w:line="240" w:lineRule="auto"/>
        <w:jc w:val="center"/>
        <w:textAlignment w:val="baseline"/>
        <w:rPr>
          <w:rFonts w:ascii="Helvetica" w:eastAsia="Times New Roman" w:hAnsi="Helvetica"/>
          <w:color w:val="7C7B7B"/>
        </w:rPr>
      </w:pPr>
      <w:r>
        <w:rPr>
          <w:rFonts w:ascii="Helvetica" w:eastAsia="Times New Roman" w:hAnsi="Helvetica"/>
          <w:color w:val="7C7B7B"/>
          <w:sz w:val="20"/>
          <w:szCs w:val="20"/>
        </w:rPr>
        <w:t> </w:t>
      </w:r>
    </w:p>
    <w:p w:rsidR="00B9717C" w:rsidRDefault="00B9717C" w:rsidP="00B9717C">
      <w:pPr>
        <w:shd w:val="clear" w:color="auto" w:fill="FFFFFF"/>
        <w:spacing w:after="0" w:line="240" w:lineRule="auto"/>
        <w:ind w:firstLine="708"/>
        <w:rPr>
          <w:rFonts w:ascii="Helvetica" w:eastAsia="Times New Roman" w:hAnsi="Helvetica"/>
          <w:b/>
          <w:bCs/>
          <w:color w:val="7C7B7B"/>
          <w:sz w:val="20"/>
          <w:szCs w:val="20"/>
        </w:rPr>
      </w:pPr>
      <w:r>
        <w:rPr>
          <w:rFonts w:ascii="Helvetica" w:eastAsia="Times New Roman" w:hAnsi="Helvetica"/>
          <w:b/>
          <w:bCs/>
          <w:color w:val="7C7B7B"/>
          <w:sz w:val="20"/>
          <w:szCs w:val="20"/>
        </w:rPr>
        <w:t>Главный врач                                                                                  Тажибаева А.Р.</w:t>
      </w:r>
    </w:p>
    <w:p w:rsidR="00B9717C" w:rsidRDefault="00B9717C" w:rsidP="00B9717C">
      <w:pPr>
        <w:shd w:val="clear" w:color="auto" w:fill="FFFFFF"/>
        <w:spacing w:after="0" w:line="240" w:lineRule="auto"/>
        <w:ind w:firstLine="708"/>
        <w:rPr>
          <w:rFonts w:ascii="Helvetica" w:eastAsia="Times New Roman" w:hAnsi="Helvetica"/>
          <w:color w:val="7C7B7B"/>
        </w:rPr>
      </w:pPr>
    </w:p>
    <w:p w:rsidR="00B9717C" w:rsidRDefault="00B9717C" w:rsidP="00B9717C">
      <w:pPr>
        <w:shd w:val="clear" w:color="auto" w:fill="FFFFFF"/>
        <w:spacing w:after="0" w:line="240" w:lineRule="auto"/>
        <w:rPr>
          <w:rFonts w:ascii="Times New Roman" w:eastAsia="Times New Roman" w:hAnsi="Times New Roman" w:cs="Times New Roman"/>
          <w:color w:val="7C7B7B"/>
          <w:sz w:val="20"/>
          <w:szCs w:val="20"/>
        </w:rPr>
      </w:pPr>
    </w:p>
    <w:p w:rsidR="00B9717C" w:rsidRDefault="00B9717C" w:rsidP="00B9717C">
      <w:pPr>
        <w:shd w:val="clear" w:color="auto" w:fill="FFFFFF"/>
        <w:spacing w:after="0" w:line="240" w:lineRule="auto"/>
        <w:rPr>
          <w:rFonts w:ascii="Helvetica" w:eastAsia="Times New Roman" w:hAnsi="Helvetica"/>
          <w:color w:val="7C7B7B"/>
        </w:rPr>
      </w:pPr>
      <w:r>
        <w:rPr>
          <w:rFonts w:ascii="Times New Roman" w:eastAsia="Times New Roman" w:hAnsi="Times New Roman" w:cs="Times New Roman"/>
          <w:color w:val="7C7B7B"/>
          <w:sz w:val="20"/>
          <w:szCs w:val="20"/>
        </w:rPr>
        <w:t>Исполнитель:</w:t>
      </w:r>
    </w:p>
    <w:p w:rsidR="00B9717C" w:rsidRDefault="00B9717C" w:rsidP="00B9717C">
      <w:pPr>
        <w:shd w:val="clear" w:color="auto" w:fill="FFFFFF"/>
        <w:spacing w:after="0" w:line="240" w:lineRule="auto"/>
        <w:rPr>
          <w:rFonts w:ascii="Helvetica" w:eastAsia="Times New Roman" w:hAnsi="Helvetica"/>
          <w:color w:val="7C7B7B"/>
        </w:rPr>
      </w:pPr>
      <w:r>
        <w:rPr>
          <w:rFonts w:ascii="Times New Roman" w:eastAsia="Times New Roman" w:hAnsi="Times New Roman" w:cs="Times New Roman"/>
          <w:color w:val="7C7B7B"/>
          <w:sz w:val="20"/>
          <w:szCs w:val="20"/>
        </w:rPr>
        <w:t>Нуралиев Н.М. тел. 8 7082505533</w:t>
      </w:r>
    </w:p>
    <w:p w:rsidR="00B9717C" w:rsidRDefault="00B9717C" w:rsidP="00B9717C">
      <w:pPr>
        <w:shd w:val="clear" w:color="auto" w:fill="FFFFFF"/>
        <w:spacing w:after="0" w:line="240" w:lineRule="auto"/>
        <w:jc w:val="center"/>
        <w:textAlignment w:val="baseline"/>
        <w:rPr>
          <w:rFonts w:ascii="Helvetica" w:eastAsia="Times New Roman" w:hAnsi="Helvetica"/>
          <w:color w:val="7C7B7B"/>
        </w:rPr>
      </w:pPr>
      <w:r>
        <w:rPr>
          <w:rFonts w:ascii="Helvetica" w:eastAsia="Times New Roman" w:hAnsi="Helvetica"/>
          <w:color w:val="7C7B7B"/>
          <w:sz w:val="20"/>
          <w:szCs w:val="20"/>
        </w:rPr>
        <w:t> </w:t>
      </w:r>
    </w:p>
    <w:p w:rsidR="00B9717C" w:rsidRDefault="00B9717C" w:rsidP="00B9717C">
      <w:pPr>
        <w:spacing w:after="160" w:line="254" w:lineRule="auto"/>
        <w:rPr>
          <w:rFonts w:eastAsiaTheme="minorHAnsi"/>
          <w:lang w:eastAsia="en-US"/>
        </w:rPr>
      </w:pPr>
    </w:p>
    <w:p w:rsidR="003C74E2" w:rsidRDefault="003C74E2"/>
    <w:sectPr w:rsidR="003C74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E46" w:rsidRDefault="00A85E46" w:rsidP="0003053F">
      <w:pPr>
        <w:spacing w:after="0" w:line="240" w:lineRule="auto"/>
      </w:pPr>
      <w:r>
        <w:separator/>
      </w:r>
    </w:p>
  </w:endnote>
  <w:endnote w:type="continuationSeparator" w:id="0">
    <w:p w:rsidR="00A85E46" w:rsidRDefault="00A85E46" w:rsidP="0003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Lora">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E46" w:rsidRDefault="00A85E46" w:rsidP="0003053F">
      <w:pPr>
        <w:spacing w:after="0" w:line="240" w:lineRule="auto"/>
      </w:pPr>
      <w:r>
        <w:separator/>
      </w:r>
    </w:p>
  </w:footnote>
  <w:footnote w:type="continuationSeparator" w:id="0">
    <w:p w:rsidR="00A85E46" w:rsidRDefault="00A85E46" w:rsidP="00030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E6460"/>
    <w:multiLevelType w:val="hybridMultilevel"/>
    <w:tmpl w:val="07A22E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B"/>
    <w:rsid w:val="00001E93"/>
    <w:rsid w:val="0003053F"/>
    <w:rsid w:val="00051738"/>
    <w:rsid w:val="001B1E3E"/>
    <w:rsid w:val="001C5906"/>
    <w:rsid w:val="001F0643"/>
    <w:rsid w:val="002057BB"/>
    <w:rsid w:val="0027607F"/>
    <w:rsid w:val="002D1183"/>
    <w:rsid w:val="002D6B0C"/>
    <w:rsid w:val="002D712E"/>
    <w:rsid w:val="0033335C"/>
    <w:rsid w:val="003643EA"/>
    <w:rsid w:val="003C74E2"/>
    <w:rsid w:val="003E34C3"/>
    <w:rsid w:val="0042501B"/>
    <w:rsid w:val="0053383D"/>
    <w:rsid w:val="00604197"/>
    <w:rsid w:val="00613E60"/>
    <w:rsid w:val="00646A08"/>
    <w:rsid w:val="006C2739"/>
    <w:rsid w:val="006C71FF"/>
    <w:rsid w:val="00787433"/>
    <w:rsid w:val="00792411"/>
    <w:rsid w:val="007A265B"/>
    <w:rsid w:val="007B2FC1"/>
    <w:rsid w:val="007C34F5"/>
    <w:rsid w:val="007D007A"/>
    <w:rsid w:val="007D116E"/>
    <w:rsid w:val="007E0F89"/>
    <w:rsid w:val="007F4C1B"/>
    <w:rsid w:val="00834060"/>
    <w:rsid w:val="00860448"/>
    <w:rsid w:val="008C4974"/>
    <w:rsid w:val="009412A8"/>
    <w:rsid w:val="009837CA"/>
    <w:rsid w:val="00A15F60"/>
    <w:rsid w:val="00A16466"/>
    <w:rsid w:val="00A30C00"/>
    <w:rsid w:val="00A45C78"/>
    <w:rsid w:val="00A63DC1"/>
    <w:rsid w:val="00A85E46"/>
    <w:rsid w:val="00AC70CB"/>
    <w:rsid w:val="00AE0A34"/>
    <w:rsid w:val="00B466F0"/>
    <w:rsid w:val="00B5464C"/>
    <w:rsid w:val="00B9717C"/>
    <w:rsid w:val="00BA6201"/>
    <w:rsid w:val="00BB7055"/>
    <w:rsid w:val="00C25453"/>
    <w:rsid w:val="00C425EE"/>
    <w:rsid w:val="00C67019"/>
    <w:rsid w:val="00C849F9"/>
    <w:rsid w:val="00C91FD1"/>
    <w:rsid w:val="00C94948"/>
    <w:rsid w:val="00D15685"/>
    <w:rsid w:val="00D71AA3"/>
    <w:rsid w:val="00E72B4B"/>
    <w:rsid w:val="00E72CB8"/>
    <w:rsid w:val="00EA33EE"/>
    <w:rsid w:val="00EB144E"/>
    <w:rsid w:val="00ED5344"/>
    <w:rsid w:val="00F909E5"/>
    <w:rsid w:val="00F947BE"/>
    <w:rsid w:val="00FB7C3F"/>
    <w:rsid w:val="00FE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779B"/>
  <w15:docId w15:val="{B3B5018D-CC17-4AB0-BE0A-83FB4104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17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rsid w:val="00B9717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971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uiPriority w:val="99"/>
    <w:semiHidden/>
    <w:rsid w:val="00B97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9717C"/>
  </w:style>
  <w:style w:type="table" w:styleId="a4">
    <w:name w:val="Table Grid"/>
    <w:basedOn w:val="a1"/>
    <w:uiPriority w:val="39"/>
    <w:rsid w:val="00B971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05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053F"/>
    <w:rPr>
      <w:rFonts w:eastAsiaTheme="minorEastAsia"/>
      <w:lang w:eastAsia="ru-RU"/>
    </w:rPr>
  </w:style>
  <w:style w:type="paragraph" w:styleId="a7">
    <w:name w:val="footer"/>
    <w:basedOn w:val="a"/>
    <w:link w:val="a8"/>
    <w:uiPriority w:val="99"/>
    <w:unhideWhenUsed/>
    <w:rsid w:val="000305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053F"/>
    <w:rPr>
      <w:rFonts w:eastAsiaTheme="minorEastAsia"/>
      <w:lang w:eastAsia="ru-RU"/>
    </w:rPr>
  </w:style>
  <w:style w:type="paragraph" w:styleId="a9">
    <w:name w:val="List Paragraph"/>
    <w:basedOn w:val="a"/>
    <w:uiPriority w:val="34"/>
    <w:qFormat/>
    <w:rsid w:val="0003053F"/>
    <w:pPr>
      <w:ind w:left="720"/>
      <w:contextualSpacing/>
    </w:pPr>
  </w:style>
  <w:style w:type="paragraph" w:styleId="aa">
    <w:name w:val="Balloon Text"/>
    <w:basedOn w:val="a"/>
    <w:link w:val="ab"/>
    <w:uiPriority w:val="99"/>
    <w:semiHidden/>
    <w:unhideWhenUsed/>
    <w:rsid w:val="007F4C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4C1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91">
      <w:bodyDiv w:val="1"/>
      <w:marLeft w:val="0"/>
      <w:marRight w:val="0"/>
      <w:marTop w:val="0"/>
      <w:marBottom w:val="0"/>
      <w:divBdr>
        <w:top w:val="none" w:sz="0" w:space="0" w:color="auto"/>
        <w:left w:val="none" w:sz="0" w:space="0" w:color="auto"/>
        <w:bottom w:val="none" w:sz="0" w:space="0" w:color="auto"/>
        <w:right w:val="none" w:sz="0" w:space="0" w:color="auto"/>
      </w:divBdr>
    </w:div>
    <w:div w:id="251281896">
      <w:bodyDiv w:val="1"/>
      <w:marLeft w:val="0"/>
      <w:marRight w:val="0"/>
      <w:marTop w:val="0"/>
      <w:marBottom w:val="0"/>
      <w:divBdr>
        <w:top w:val="none" w:sz="0" w:space="0" w:color="auto"/>
        <w:left w:val="none" w:sz="0" w:space="0" w:color="auto"/>
        <w:bottom w:val="none" w:sz="0" w:space="0" w:color="auto"/>
        <w:right w:val="none" w:sz="0" w:space="0" w:color="auto"/>
      </w:divBdr>
    </w:div>
    <w:div w:id="404686005">
      <w:bodyDiv w:val="1"/>
      <w:marLeft w:val="0"/>
      <w:marRight w:val="0"/>
      <w:marTop w:val="0"/>
      <w:marBottom w:val="0"/>
      <w:divBdr>
        <w:top w:val="none" w:sz="0" w:space="0" w:color="auto"/>
        <w:left w:val="none" w:sz="0" w:space="0" w:color="auto"/>
        <w:bottom w:val="none" w:sz="0" w:space="0" w:color="auto"/>
        <w:right w:val="none" w:sz="0" w:space="0" w:color="auto"/>
      </w:divBdr>
    </w:div>
    <w:div w:id="484053766">
      <w:bodyDiv w:val="1"/>
      <w:marLeft w:val="0"/>
      <w:marRight w:val="0"/>
      <w:marTop w:val="0"/>
      <w:marBottom w:val="0"/>
      <w:divBdr>
        <w:top w:val="none" w:sz="0" w:space="0" w:color="auto"/>
        <w:left w:val="none" w:sz="0" w:space="0" w:color="auto"/>
        <w:bottom w:val="none" w:sz="0" w:space="0" w:color="auto"/>
        <w:right w:val="none" w:sz="0" w:space="0" w:color="auto"/>
      </w:divBdr>
    </w:div>
    <w:div w:id="600264037">
      <w:bodyDiv w:val="1"/>
      <w:marLeft w:val="0"/>
      <w:marRight w:val="0"/>
      <w:marTop w:val="0"/>
      <w:marBottom w:val="0"/>
      <w:divBdr>
        <w:top w:val="none" w:sz="0" w:space="0" w:color="auto"/>
        <w:left w:val="none" w:sz="0" w:space="0" w:color="auto"/>
        <w:bottom w:val="none" w:sz="0" w:space="0" w:color="auto"/>
        <w:right w:val="none" w:sz="0" w:space="0" w:color="auto"/>
      </w:divBdr>
    </w:div>
    <w:div w:id="762192823">
      <w:bodyDiv w:val="1"/>
      <w:marLeft w:val="0"/>
      <w:marRight w:val="0"/>
      <w:marTop w:val="0"/>
      <w:marBottom w:val="0"/>
      <w:divBdr>
        <w:top w:val="none" w:sz="0" w:space="0" w:color="auto"/>
        <w:left w:val="none" w:sz="0" w:space="0" w:color="auto"/>
        <w:bottom w:val="none" w:sz="0" w:space="0" w:color="auto"/>
        <w:right w:val="none" w:sz="0" w:space="0" w:color="auto"/>
      </w:divBdr>
    </w:div>
    <w:div w:id="837355399">
      <w:bodyDiv w:val="1"/>
      <w:marLeft w:val="0"/>
      <w:marRight w:val="0"/>
      <w:marTop w:val="0"/>
      <w:marBottom w:val="0"/>
      <w:divBdr>
        <w:top w:val="none" w:sz="0" w:space="0" w:color="auto"/>
        <w:left w:val="none" w:sz="0" w:space="0" w:color="auto"/>
        <w:bottom w:val="none" w:sz="0" w:space="0" w:color="auto"/>
        <w:right w:val="none" w:sz="0" w:space="0" w:color="auto"/>
      </w:divBdr>
    </w:div>
    <w:div w:id="900989926">
      <w:bodyDiv w:val="1"/>
      <w:marLeft w:val="0"/>
      <w:marRight w:val="0"/>
      <w:marTop w:val="0"/>
      <w:marBottom w:val="0"/>
      <w:divBdr>
        <w:top w:val="none" w:sz="0" w:space="0" w:color="auto"/>
        <w:left w:val="none" w:sz="0" w:space="0" w:color="auto"/>
        <w:bottom w:val="none" w:sz="0" w:space="0" w:color="auto"/>
        <w:right w:val="none" w:sz="0" w:space="0" w:color="auto"/>
      </w:divBdr>
    </w:div>
    <w:div w:id="932208730">
      <w:bodyDiv w:val="1"/>
      <w:marLeft w:val="0"/>
      <w:marRight w:val="0"/>
      <w:marTop w:val="0"/>
      <w:marBottom w:val="0"/>
      <w:divBdr>
        <w:top w:val="none" w:sz="0" w:space="0" w:color="auto"/>
        <w:left w:val="none" w:sz="0" w:space="0" w:color="auto"/>
        <w:bottom w:val="none" w:sz="0" w:space="0" w:color="auto"/>
        <w:right w:val="none" w:sz="0" w:space="0" w:color="auto"/>
      </w:divBdr>
    </w:div>
    <w:div w:id="976882401">
      <w:bodyDiv w:val="1"/>
      <w:marLeft w:val="0"/>
      <w:marRight w:val="0"/>
      <w:marTop w:val="0"/>
      <w:marBottom w:val="0"/>
      <w:divBdr>
        <w:top w:val="none" w:sz="0" w:space="0" w:color="auto"/>
        <w:left w:val="none" w:sz="0" w:space="0" w:color="auto"/>
        <w:bottom w:val="none" w:sz="0" w:space="0" w:color="auto"/>
        <w:right w:val="none" w:sz="0" w:space="0" w:color="auto"/>
      </w:divBdr>
    </w:div>
    <w:div w:id="1129513107">
      <w:bodyDiv w:val="1"/>
      <w:marLeft w:val="0"/>
      <w:marRight w:val="0"/>
      <w:marTop w:val="0"/>
      <w:marBottom w:val="0"/>
      <w:divBdr>
        <w:top w:val="none" w:sz="0" w:space="0" w:color="auto"/>
        <w:left w:val="none" w:sz="0" w:space="0" w:color="auto"/>
        <w:bottom w:val="none" w:sz="0" w:space="0" w:color="auto"/>
        <w:right w:val="none" w:sz="0" w:space="0" w:color="auto"/>
      </w:divBdr>
    </w:div>
    <w:div w:id="1156923117">
      <w:bodyDiv w:val="1"/>
      <w:marLeft w:val="0"/>
      <w:marRight w:val="0"/>
      <w:marTop w:val="0"/>
      <w:marBottom w:val="0"/>
      <w:divBdr>
        <w:top w:val="none" w:sz="0" w:space="0" w:color="auto"/>
        <w:left w:val="none" w:sz="0" w:space="0" w:color="auto"/>
        <w:bottom w:val="none" w:sz="0" w:space="0" w:color="auto"/>
        <w:right w:val="none" w:sz="0" w:space="0" w:color="auto"/>
      </w:divBdr>
    </w:div>
    <w:div w:id="1186017361">
      <w:bodyDiv w:val="1"/>
      <w:marLeft w:val="0"/>
      <w:marRight w:val="0"/>
      <w:marTop w:val="0"/>
      <w:marBottom w:val="0"/>
      <w:divBdr>
        <w:top w:val="none" w:sz="0" w:space="0" w:color="auto"/>
        <w:left w:val="none" w:sz="0" w:space="0" w:color="auto"/>
        <w:bottom w:val="none" w:sz="0" w:space="0" w:color="auto"/>
        <w:right w:val="none" w:sz="0" w:space="0" w:color="auto"/>
      </w:divBdr>
    </w:div>
    <w:div w:id="1310134176">
      <w:bodyDiv w:val="1"/>
      <w:marLeft w:val="0"/>
      <w:marRight w:val="0"/>
      <w:marTop w:val="0"/>
      <w:marBottom w:val="0"/>
      <w:divBdr>
        <w:top w:val="none" w:sz="0" w:space="0" w:color="auto"/>
        <w:left w:val="none" w:sz="0" w:space="0" w:color="auto"/>
        <w:bottom w:val="none" w:sz="0" w:space="0" w:color="auto"/>
        <w:right w:val="none" w:sz="0" w:space="0" w:color="auto"/>
      </w:divBdr>
    </w:div>
    <w:div w:id="1359233818">
      <w:bodyDiv w:val="1"/>
      <w:marLeft w:val="0"/>
      <w:marRight w:val="0"/>
      <w:marTop w:val="0"/>
      <w:marBottom w:val="0"/>
      <w:divBdr>
        <w:top w:val="none" w:sz="0" w:space="0" w:color="auto"/>
        <w:left w:val="none" w:sz="0" w:space="0" w:color="auto"/>
        <w:bottom w:val="none" w:sz="0" w:space="0" w:color="auto"/>
        <w:right w:val="none" w:sz="0" w:space="0" w:color="auto"/>
      </w:divBdr>
    </w:div>
    <w:div w:id="1475558687">
      <w:bodyDiv w:val="1"/>
      <w:marLeft w:val="0"/>
      <w:marRight w:val="0"/>
      <w:marTop w:val="0"/>
      <w:marBottom w:val="0"/>
      <w:divBdr>
        <w:top w:val="none" w:sz="0" w:space="0" w:color="auto"/>
        <w:left w:val="none" w:sz="0" w:space="0" w:color="auto"/>
        <w:bottom w:val="none" w:sz="0" w:space="0" w:color="auto"/>
        <w:right w:val="none" w:sz="0" w:space="0" w:color="auto"/>
      </w:divBdr>
    </w:div>
    <w:div w:id="1599219388">
      <w:bodyDiv w:val="1"/>
      <w:marLeft w:val="0"/>
      <w:marRight w:val="0"/>
      <w:marTop w:val="0"/>
      <w:marBottom w:val="0"/>
      <w:divBdr>
        <w:top w:val="none" w:sz="0" w:space="0" w:color="auto"/>
        <w:left w:val="none" w:sz="0" w:space="0" w:color="auto"/>
        <w:bottom w:val="none" w:sz="0" w:space="0" w:color="auto"/>
        <w:right w:val="none" w:sz="0" w:space="0" w:color="auto"/>
      </w:divBdr>
    </w:div>
    <w:div w:id="1646816723">
      <w:bodyDiv w:val="1"/>
      <w:marLeft w:val="0"/>
      <w:marRight w:val="0"/>
      <w:marTop w:val="0"/>
      <w:marBottom w:val="0"/>
      <w:divBdr>
        <w:top w:val="none" w:sz="0" w:space="0" w:color="auto"/>
        <w:left w:val="none" w:sz="0" w:space="0" w:color="auto"/>
        <w:bottom w:val="none" w:sz="0" w:space="0" w:color="auto"/>
        <w:right w:val="none" w:sz="0" w:space="0" w:color="auto"/>
      </w:divBdr>
    </w:div>
    <w:div w:id="1663510393">
      <w:bodyDiv w:val="1"/>
      <w:marLeft w:val="0"/>
      <w:marRight w:val="0"/>
      <w:marTop w:val="0"/>
      <w:marBottom w:val="0"/>
      <w:divBdr>
        <w:top w:val="none" w:sz="0" w:space="0" w:color="auto"/>
        <w:left w:val="none" w:sz="0" w:space="0" w:color="auto"/>
        <w:bottom w:val="none" w:sz="0" w:space="0" w:color="auto"/>
        <w:right w:val="none" w:sz="0" w:space="0" w:color="auto"/>
      </w:divBdr>
    </w:div>
    <w:div w:id="1804039447">
      <w:bodyDiv w:val="1"/>
      <w:marLeft w:val="0"/>
      <w:marRight w:val="0"/>
      <w:marTop w:val="0"/>
      <w:marBottom w:val="0"/>
      <w:divBdr>
        <w:top w:val="none" w:sz="0" w:space="0" w:color="auto"/>
        <w:left w:val="none" w:sz="0" w:space="0" w:color="auto"/>
        <w:bottom w:val="none" w:sz="0" w:space="0" w:color="auto"/>
        <w:right w:val="none" w:sz="0" w:space="0" w:color="auto"/>
      </w:divBdr>
    </w:div>
    <w:div w:id="2032877421">
      <w:bodyDiv w:val="1"/>
      <w:marLeft w:val="0"/>
      <w:marRight w:val="0"/>
      <w:marTop w:val="0"/>
      <w:marBottom w:val="0"/>
      <w:divBdr>
        <w:top w:val="none" w:sz="0" w:space="0" w:color="auto"/>
        <w:left w:val="none" w:sz="0" w:space="0" w:color="auto"/>
        <w:bottom w:val="none" w:sz="0" w:space="0" w:color="auto"/>
        <w:right w:val="none" w:sz="0" w:space="0" w:color="auto"/>
      </w:divBdr>
    </w:div>
    <w:div w:id="2110076324">
      <w:bodyDiv w:val="1"/>
      <w:marLeft w:val="0"/>
      <w:marRight w:val="0"/>
      <w:marTop w:val="0"/>
      <w:marBottom w:val="0"/>
      <w:divBdr>
        <w:top w:val="none" w:sz="0" w:space="0" w:color="auto"/>
        <w:left w:val="none" w:sz="0" w:space="0" w:color="auto"/>
        <w:bottom w:val="none" w:sz="0" w:space="0" w:color="auto"/>
        <w:right w:val="none" w:sz="0" w:space="0" w:color="auto"/>
      </w:divBdr>
    </w:div>
    <w:div w:id="21279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291F5-CD68-4024-B8EA-2A8A7D5B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dc:creator>
  <cp:keywords/>
  <dc:description/>
  <cp:lastModifiedBy>BUH-7</cp:lastModifiedBy>
  <cp:revision>47</cp:revision>
  <cp:lastPrinted>2022-04-15T04:36:00Z</cp:lastPrinted>
  <dcterms:created xsi:type="dcterms:W3CDTF">2022-04-11T03:29:00Z</dcterms:created>
  <dcterms:modified xsi:type="dcterms:W3CDTF">2022-04-15T07:16:00Z</dcterms:modified>
</cp:coreProperties>
</file>