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51" w:rsidRDefault="005E2351" w:rsidP="005E2351">
      <w:pPr>
        <w:tabs>
          <w:tab w:val="left" w:pos="2640"/>
        </w:tabs>
      </w:pPr>
      <w:r w:rsidRPr="00CC0331">
        <w:rPr>
          <w:rFonts w:ascii="Times New Roman" w:hAnsi="Times New Roman" w:cs="Times New Roman"/>
        </w:rPr>
        <w:t xml:space="preserve">                                  </w:t>
      </w: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800"/>
        <w:gridCol w:w="4063"/>
      </w:tblGrid>
      <w:tr w:rsidR="005E2351" w:rsidTr="00834FB9"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алматы қаласы</w:t>
            </w:r>
          </w:p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Денсаулық сақтау басқармасы</w:t>
            </w:r>
          </w:p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</w:p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 xml:space="preserve">шаруашылық </w:t>
            </w:r>
          </w:p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 xml:space="preserve">жүргізу құқығындағы </w:t>
            </w:r>
          </w:p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>«№ 20 қалалық емханасы» мемлекеттік коммуналдық кәсіпорны</w:t>
            </w:r>
          </w:p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:rsidR="005E2351" w:rsidRDefault="005E2351" w:rsidP="00834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object w:dxaOrig="1500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75pt;height:81.1pt" o:ole="" fillcolor="window">
                  <v:imagedata r:id="rId7" o:title="" croptop="1817f" cropbottom="5928f" cropleft="1602f"/>
                </v:shape>
                <o:OLEObject Type="Embed" ProgID="Word.Picture.8" ShapeID="_x0000_i1025" DrawAspect="Content" ObjectID="_1551356712" r:id="rId8"/>
              </w:object>
            </w:r>
          </w:p>
        </w:tc>
        <w:tc>
          <w:tcPr>
            <w:tcW w:w="406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управление</w:t>
            </w: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  <w:t xml:space="preserve"> Здравоохранения</w:t>
            </w:r>
          </w:p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города алматы</w:t>
            </w:r>
          </w:p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</w:pPr>
          </w:p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 xml:space="preserve">государственное </w:t>
            </w:r>
          </w:p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коммунальное предприятие на праве хозяйственного ведения</w:t>
            </w:r>
          </w:p>
          <w:p w:rsidR="005E2351" w:rsidRDefault="005E2351" w:rsidP="00834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«Городская поликлиника № 20»</w:t>
            </w:r>
          </w:p>
        </w:tc>
      </w:tr>
    </w:tbl>
    <w:p w:rsidR="005E2351" w:rsidRDefault="005E2351" w:rsidP="005E2351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050049,Алматы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қаласы, </w:t>
      </w:r>
      <w:r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  <w:lang w:val="kk-KZ"/>
        </w:rPr>
        <w:t>Жұлдыз-1</w:t>
      </w:r>
      <w:r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ықшам ауданы, 5В үй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050049</w:t>
      </w:r>
      <w:r>
        <w:rPr>
          <w:rFonts w:ascii="Times New Roman" w:hAnsi="Times New Roman" w:cs="Times New Roman"/>
          <w:sz w:val="18"/>
          <w:szCs w:val="18"/>
          <w:lang w:val="kk-KZ"/>
        </w:rPr>
        <w:t>,город Алматы</w:t>
      </w:r>
      <w:proofErr w:type="gramStart"/>
      <w:r>
        <w:rPr>
          <w:rFonts w:ascii="Times New Roman" w:hAnsi="Times New Roman" w:cs="Times New Roman"/>
          <w:sz w:val="18"/>
          <w:szCs w:val="18"/>
          <w:lang w:val="kk-KZ"/>
        </w:rPr>
        <w:t>,м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кр</w:t>
      </w:r>
      <w:r>
        <w:rPr>
          <w:rFonts w:ascii="Times New Roman" w:hAnsi="Times New Roman" w:cs="Times New Roman"/>
          <w:sz w:val="18"/>
          <w:szCs w:val="18"/>
        </w:rPr>
        <w:t>. «</w:t>
      </w:r>
      <w:proofErr w:type="gramStart"/>
      <w:r>
        <w:rPr>
          <w:rFonts w:ascii="Times New Roman" w:hAnsi="Times New Roman" w:cs="Times New Roman"/>
          <w:sz w:val="18"/>
          <w:szCs w:val="18"/>
        </w:rPr>
        <w:t>Ж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ұлдыз-1</w:t>
      </w:r>
      <w:r>
        <w:rPr>
          <w:rFonts w:ascii="Times New Roman" w:hAnsi="Times New Roman" w:cs="Times New Roman"/>
          <w:sz w:val="18"/>
          <w:szCs w:val="18"/>
        </w:rPr>
        <w:t xml:space="preserve">»,дом 5В                     </w:t>
      </w:r>
    </w:p>
    <w:p w:rsidR="005E2351" w:rsidRDefault="005E2351" w:rsidP="005E2351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Тел</w:t>
      </w:r>
      <w:r>
        <w:rPr>
          <w:rFonts w:ascii="Times New Roman" w:hAnsi="Times New Roman" w:cs="Times New Roman"/>
          <w:sz w:val="18"/>
          <w:szCs w:val="18"/>
        </w:rPr>
        <w:t xml:space="preserve">./факс: 252-97-60;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9" w:history="1"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gorpol</w:t>
        </w:r>
        <w:r>
          <w:rPr>
            <w:rStyle w:val="a5"/>
            <w:rFonts w:ascii="Times New Roman" w:hAnsi="Times New Roman" w:cs="Times New Roman"/>
            <w:sz w:val="18"/>
            <w:szCs w:val="18"/>
          </w:rPr>
          <w:t>_20@</w:t>
        </w:r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gramStart"/>
      </w:hyperlink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>Т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ел</w:t>
      </w:r>
      <w:r>
        <w:rPr>
          <w:rFonts w:ascii="Times New Roman" w:hAnsi="Times New Roman" w:cs="Times New Roman"/>
          <w:sz w:val="18"/>
          <w:szCs w:val="18"/>
        </w:rPr>
        <w:t xml:space="preserve">./факс: 252-97-60;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10" w:history="1"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gorpol</w:t>
        </w:r>
        <w:r>
          <w:rPr>
            <w:rStyle w:val="a5"/>
            <w:rFonts w:ascii="Times New Roman" w:hAnsi="Times New Roman" w:cs="Times New Roman"/>
            <w:sz w:val="18"/>
            <w:szCs w:val="18"/>
          </w:rPr>
          <w:t>_20@</w:t>
        </w:r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sz w:val="18"/>
            <w:szCs w:val="1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</w:p>
    <w:p w:rsidR="005E2351" w:rsidRDefault="005E2351" w:rsidP="005E2351">
      <w:pPr>
        <w:tabs>
          <w:tab w:val="left" w:pos="2640"/>
        </w:tabs>
        <w:rPr>
          <w:rFonts w:ascii="Times New Roman" w:hAnsi="Times New Roman" w:cs="Times New Roman"/>
          <w:sz w:val="18"/>
          <w:szCs w:val="18"/>
          <w:lang w:val="kk-KZ"/>
        </w:rPr>
      </w:pPr>
    </w:p>
    <w:p w:rsidR="005E2351" w:rsidRPr="00F959C6" w:rsidRDefault="005E2351" w:rsidP="005E2351">
      <w:pPr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</w:t>
      </w:r>
      <w:r w:rsidR="0020723F">
        <w:rPr>
          <w:rFonts w:ascii="Times New Roman" w:hAnsi="Times New Roman" w:cs="Times New Roman"/>
        </w:rPr>
        <w:t xml:space="preserve">                                      </w:t>
      </w:r>
      <w:r w:rsidRPr="00CC0331">
        <w:rPr>
          <w:rFonts w:ascii="Times New Roman" w:hAnsi="Times New Roman" w:cs="Times New Roman"/>
          <w:b/>
        </w:rPr>
        <w:t>Объявление</w:t>
      </w:r>
    </w:p>
    <w:p w:rsidR="005E2351" w:rsidRPr="00CC0331" w:rsidRDefault="0020723F" w:rsidP="005E235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="005E2351" w:rsidRPr="00CC0331">
        <w:rPr>
          <w:rFonts w:ascii="Times New Roman" w:hAnsi="Times New Roman" w:cs="Times New Roman"/>
          <w:b/>
        </w:rPr>
        <w:t xml:space="preserve"> О проведении закупа способом запроса ценовых предложений</w:t>
      </w:r>
    </w:p>
    <w:p w:rsidR="005E2351" w:rsidRPr="00CC0331" w:rsidRDefault="005E2351" w:rsidP="005E2351">
      <w:pPr>
        <w:jc w:val="both"/>
        <w:rPr>
          <w:rFonts w:ascii="Times New Roman" w:hAnsi="Times New Roman" w:cs="Times New Roman"/>
        </w:rPr>
      </w:pPr>
      <w:proofErr w:type="spellStart"/>
      <w:r w:rsidRPr="00CC0331">
        <w:rPr>
          <w:rFonts w:ascii="Times New Roman" w:hAnsi="Times New Roman" w:cs="Times New Roman"/>
        </w:rPr>
        <w:t>г</w:t>
      </w:r>
      <w:proofErr w:type="gramStart"/>
      <w:r w:rsidRPr="00CC0331">
        <w:rPr>
          <w:rFonts w:ascii="Times New Roman" w:hAnsi="Times New Roman" w:cs="Times New Roman"/>
        </w:rPr>
        <w:t>.А</w:t>
      </w:r>
      <w:proofErr w:type="gramEnd"/>
      <w:r w:rsidRPr="00CC0331">
        <w:rPr>
          <w:rFonts w:ascii="Times New Roman" w:hAnsi="Times New Roman" w:cs="Times New Roman"/>
        </w:rPr>
        <w:t>лматы</w:t>
      </w:r>
      <w:proofErr w:type="spellEnd"/>
      <w:r w:rsidRPr="00CC0331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E6F8A">
        <w:rPr>
          <w:rFonts w:ascii="Times New Roman" w:hAnsi="Times New Roman" w:cs="Times New Roman"/>
        </w:rPr>
        <w:t xml:space="preserve">                             «13</w:t>
      </w:r>
      <w:r>
        <w:rPr>
          <w:rFonts w:ascii="Times New Roman" w:hAnsi="Times New Roman" w:cs="Times New Roman"/>
        </w:rPr>
        <w:t>» марта</w:t>
      </w:r>
    </w:p>
    <w:p w:rsidR="005E2351" w:rsidRPr="00CC0331" w:rsidRDefault="005E2351" w:rsidP="005E2351">
      <w:pPr>
        <w:pStyle w:val="a3"/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  <w:b/>
        </w:rPr>
        <w:t xml:space="preserve">Наименование Заказчика: </w:t>
      </w:r>
      <w:r w:rsidRPr="00CC0331">
        <w:rPr>
          <w:rFonts w:ascii="Times New Roman" w:hAnsi="Times New Roman" w:cs="Times New Roman"/>
        </w:rPr>
        <w:t>ГКП на ПХВ «Городская поликлиника №20»</w:t>
      </w:r>
    </w:p>
    <w:p w:rsidR="005E2351" w:rsidRDefault="005E2351" w:rsidP="005E2351">
      <w:pPr>
        <w:pStyle w:val="a3"/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  <w:b/>
        </w:rPr>
        <w:t xml:space="preserve">Адрес Заказчика: </w:t>
      </w:r>
      <w:r w:rsidRPr="00CC0331">
        <w:rPr>
          <w:rFonts w:ascii="Times New Roman" w:hAnsi="Times New Roman" w:cs="Times New Roman"/>
        </w:rPr>
        <w:t>г. Алматы, мкр. Жулдыз-1,дом 5В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993"/>
        <w:gridCol w:w="992"/>
        <w:gridCol w:w="1134"/>
        <w:gridCol w:w="1482"/>
        <w:gridCol w:w="1460"/>
      </w:tblGrid>
      <w:tr w:rsidR="005E2351" w:rsidRPr="009D4127" w:rsidTr="00834FB9">
        <w:trPr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E2351" w:rsidRPr="005C7340" w:rsidRDefault="005E2351" w:rsidP="00834FB9">
            <w:r w:rsidRPr="005C7340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E2351" w:rsidRPr="005C7340" w:rsidRDefault="005E2351" w:rsidP="00834FB9">
            <w:r w:rsidRPr="005C7340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E2351" w:rsidRPr="005C7340" w:rsidRDefault="005E2351" w:rsidP="00834FB9">
            <w:r w:rsidRPr="005C734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E2351" w:rsidRPr="005C7340" w:rsidRDefault="005E2351" w:rsidP="00834FB9">
            <w:r w:rsidRPr="005C734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E2351" w:rsidRPr="005C7340" w:rsidRDefault="005E2351" w:rsidP="00834FB9">
            <w:r w:rsidRPr="005C734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E2351" w:rsidRPr="005C7340" w:rsidRDefault="005E2351" w:rsidP="00834FB9">
            <w:r w:rsidRPr="005C7340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E2351" w:rsidRPr="005C7340" w:rsidRDefault="005E2351" w:rsidP="00834FB9">
            <w:r w:rsidRPr="005C7340">
              <w:t> </w:t>
            </w:r>
          </w:p>
        </w:tc>
      </w:tr>
      <w:tr w:rsidR="005E2351" w:rsidRPr="009D4127" w:rsidTr="00834FB9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</w:tcBorders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№</w:t>
            </w:r>
            <w:proofErr w:type="gramStart"/>
            <w:r w:rsidRPr="009D412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9D412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hideMark/>
          </w:tcPr>
          <w:p w:rsidR="005E2351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Объем закупа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Цена за ед.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 </w:t>
            </w:r>
            <w:r w:rsidRPr="009D4127">
              <w:rPr>
                <w:rFonts w:ascii="Times New Roman" w:hAnsi="Times New Roman" w:cs="Times New Roman"/>
                <w:b/>
                <w:bCs/>
              </w:rPr>
              <w:t>для закупа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Место поставки</w:t>
            </w:r>
          </w:p>
        </w:tc>
      </w:tr>
      <w:tr w:rsidR="005E2351" w:rsidRPr="009D4127" w:rsidTr="00834FB9">
        <w:trPr>
          <w:trHeight w:val="615"/>
        </w:trPr>
        <w:tc>
          <w:tcPr>
            <w:tcW w:w="710" w:type="dxa"/>
            <w:vMerge/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vMerge/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2" w:type="dxa"/>
            <w:vMerge/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" w:type="dxa"/>
            <w:vMerge/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2351" w:rsidRPr="009D4127" w:rsidTr="00834FB9">
        <w:trPr>
          <w:trHeight w:val="450"/>
        </w:trPr>
        <w:tc>
          <w:tcPr>
            <w:tcW w:w="9747" w:type="dxa"/>
            <w:gridSpan w:val="7"/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Pr="009D4127">
              <w:rPr>
                <w:rFonts w:ascii="Times New Roman" w:hAnsi="Times New Roman" w:cs="Times New Roman"/>
                <w:b/>
                <w:bCs/>
              </w:rPr>
              <w:t>1. И</w:t>
            </w:r>
            <w:r>
              <w:rPr>
                <w:rFonts w:ascii="Times New Roman" w:hAnsi="Times New Roman" w:cs="Times New Roman"/>
                <w:b/>
                <w:bCs/>
              </w:rPr>
              <w:t>зделия медицинского назначения</w:t>
            </w:r>
          </w:p>
        </w:tc>
      </w:tr>
      <w:tr w:rsidR="005E2351" w:rsidRPr="009D4127" w:rsidTr="005E2351">
        <w:trPr>
          <w:trHeight w:val="930"/>
        </w:trPr>
        <w:tc>
          <w:tcPr>
            <w:tcW w:w="710" w:type="dxa"/>
            <w:noWrap/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Тест-полосы для определения глюкозы в крови 50шт/уп (скрининг)</w:t>
            </w:r>
          </w:p>
        </w:tc>
        <w:tc>
          <w:tcPr>
            <w:tcW w:w="993" w:type="dxa"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92" w:type="dxa"/>
          </w:tcPr>
          <w:p w:rsidR="005E2351" w:rsidRPr="00D9533B" w:rsidRDefault="005E2351" w:rsidP="00834FB9">
            <w:pPr>
              <w:pStyle w:val="a3"/>
              <w:rPr>
                <w:rFonts w:ascii="Times New Roman" w:hAnsi="Times New Roman" w:cs="Times New Roman"/>
              </w:rPr>
            </w:pPr>
          </w:p>
          <w:p w:rsidR="005E2351" w:rsidRPr="00D9533B" w:rsidRDefault="00267B15" w:rsidP="005E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D9533B" w:rsidRPr="00D9533B" w:rsidRDefault="00D9533B" w:rsidP="00834FB9">
            <w:pPr>
              <w:pStyle w:val="a3"/>
              <w:rPr>
                <w:rFonts w:ascii="Times New Roman" w:hAnsi="Times New Roman" w:cs="Times New Roman"/>
              </w:rPr>
            </w:pPr>
          </w:p>
          <w:p w:rsidR="005E2351" w:rsidRPr="00D9533B" w:rsidRDefault="00D9533B" w:rsidP="00D9533B">
            <w:pPr>
              <w:rPr>
                <w:rFonts w:ascii="Times New Roman" w:hAnsi="Times New Roman" w:cs="Times New Roman"/>
              </w:rPr>
            </w:pPr>
            <w:r w:rsidRPr="00D9533B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1482" w:type="dxa"/>
            <w:noWrap/>
          </w:tcPr>
          <w:p w:rsidR="005E2351" w:rsidRPr="00D9533B" w:rsidRDefault="005E2351" w:rsidP="00834FB9">
            <w:pPr>
              <w:pStyle w:val="a3"/>
              <w:rPr>
                <w:rFonts w:ascii="Times New Roman" w:hAnsi="Times New Roman" w:cs="Times New Roman"/>
              </w:rPr>
            </w:pPr>
          </w:p>
          <w:p w:rsidR="00D9533B" w:rsidRPr="00D9533B" w:rsidRDefault="00267B15" w:rsidP="00834F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640 000</w:t>
            </w:r>
          </w:p>
        </w:tc>
        <w:tc>
          <w:tcPr>
            <w:tcW w:w="1460" w:type="dxa"/>
            <w:hideMark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</w:rPr>
            </w:pPr>
            <w:r w:rsidRPr="009D4127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5E2351" w:rsidRPr="009D4127" w:rsidTr="005E2351">
        <w:trPr>
          <w:trHeight w:val="930"/>
        </w:trPr>
        <w:tc>
          <w:tcPr>
            <w:tcW w:w="710" w:type="dxa"/>
            <w:noWrap/>
          </w:tcPr>
          <w:p w:rsidR="005E2351" w:rsidRPr="009D4127" w:rsidRDefault="005E2351" w:rsidP="00834F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5E2351" w:rsidRPr="009D4127" w:rsidRDefault="00D9533B" w:rsidP="00834FB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Тест-полосы для определения холестерина в крови 25шт/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(скрининг)</w:t>
            </w:r>
          </w:p>
        </w:tc>
        <w:tc>
          <w:tcPr>
            <w:tcW w:w="993" w:type="dxa"/>
          </w:tcPr>
          <w:p w:rsidR="005E2351" w:rsidRPr="009D4127" w:rsidRDefault="00D9533B" w:rsidP="00834FB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92" w:type="dxa"/>
          </w:tcPr>
          <w:p w:rsidR="005E2351" w:rsidRPr="00D9533B" w:rsidRDefault="00D9533B" w:rsidP="00834FB9">
            <w:pPr>
              <w:pStyle w:val="a3"/>
              <w:rPr>
                <w:rFonts w:ascii="Times New Roman" w:hAnsi="Times New Roman" w:cs="Times New Roman"/>
              </w:rPr>
            </w:pPr>
            <w:r w:rsidRPr="00D9533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5E2351" w:rsidRPr="00D9533B" w:rsidRDefault="00D9533B" w:rsidP="00834FB9">
            <w:pPr>
              <w:pStyle w:val="a3"/>
              <w:rPr>
                <w:rFonts w:ascii="Times New Roman" w:hAnsi="Times New Roman" w:cs="Times New Roman"/>
              </w:rPr>
            </w:pPr>
            <w:r w:rsidRPr="00D9533B">
              <w:rPr>
                <w:rFonts w:ascii="Times New Roman" w:hAnsi="Times New Roman" w:cs="Times New Roman"/>
              </w:rPr>
              <w:t xml:space="preserve">17 200 </w:t>
            </w:r>
          </w:p>
        </w:tc>
        <w:tc>
          <w:tcPr>
            <w:tcW w:w="1482" w:type="dxa"/>
            <w:noWrap/>
          </w:tcPr>
          <w:p w:rsidR="005E2351" w:rsidRPr="00D9533B" w:rsidRDefault="00D9533B" w:rsidP="00834FB9">
            <w:pPr>
              <w:pStyle w:val="a3"/>
              <w:rPr>
                <w:rFonts w:ascii="Times New Roman" w:hAnsi="Times New Roman" w:cs="Times New Roman"/>
              </w:rPr>
            </w:pPr>
            <w:r w:rsidRPr="00D9533B">
              <w:rPr>
                <w:rFonts w:ascii="Times New Roman" w:hAnsi="Times New Roman" w:cs="Times New Roman"/>
              </w:rPr>
              <w:t>1 720 000</w:t>
            </w:r>
          </w:p>
        </w:tc>
        <w:tc>
          <w:tcPr>
            <w:tcW w:w="1460" w:type="dxa"/>
          </w:tcPr>
          <w:p w:rsidR="005E2351" w:rsidRPr="009D4127" w:rsidRDefault="00D9533B" w:rsidP="00834FB9">
            <w:pPr>
              <w:pStyle w:val="a3"/>
              <w:rPr>
                <w:rFonts w:ascii="Times New Roman" w:hAnsi="Times New Roman" w:cs="Times New Roman"/>
              </w:rPr>
            </w:pPr>
            <w:r w:rsidRPr="00D9533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</w:tbl>
    <w:p w:rsidR="0020723F" w:rsidRDefault="0020723F" w:rsidP="00D9533B">
      <w:pPr>
        <w:rPr>
          <w:b/>
        </w:rPr>
      </w:pPr>
    </w:p>
    <w:p w:rsidR="00D9533B" w:rsidRPr="00D9533B" w:rsidRDefault="00D9533B" w:rsidP="00D9533B">
      <w:pPr>
        <w:rPr>
          <w:b/>
        </w:rPr>
      </w:pPr>
      <w:r w:rsidRPr="00D9533B">
        <w:rPr>
          <w:b/>
        </w:rPr>
        <w:t xml:space="preserve">Выделенная сумма: </w:t>
      </w:r>
      <w:r>
        <w:rPr>
          <w:b/>
        </w:rPr>
        <w:t>2 </w:t>
      </w:r>
      <w:r w:rsidR="00267B15">
        <w:rPr>
          <w:b/>
        </w:rPr>
        <w:t>360</w:t>
      </w:r>
      <w:r>
        <w:rPr>
          <w:b/>
        </w:rPr>
        <w:t> 000 (два миллиона</w:t>
      </w:r>
      <w:r w:rsidR="00267B15">
        <w:rPr>
          <w:b/>
        </w:rPr>
        <w:t xml:space="preserve"> триста шестьдесят тысяч</w:t>
      </w:r>
      <w:bookmarkStart w:id="0" w:name="_GoBack"/>
      <w:bookmarkEnd w:id="0"/>
      <w:r>
        <w:rPr>
          <w:b/>
        </w:rPr>
        <w:t>) тенге</w:t>
      </w:r>
    </w:p>
    <w:p w:rsidR="00D9533B" w:rsidRPr="00D9533B" w:rsidRDefault="00D9533B" w:rsidP="00D9533B">
      <w:r w:rsidRPr="00D9533B">
        <w:rPr>
          <w:b/>
        </w:rPr>
        <w:t xml:space="preserve">Срок поставки товара: </w:t>
      </w:r>
      <w:r w:rsidRPr="00D9533B">
        <w:t>DDP; в течение 5 календарных дней по заявке Заказчика, срок действия договора до 31.12.2017г.</w:t>
      </w:r>
    </w:p>
    <w:p w:rsidR="00D9533B" w:rsidRPr="00D9533B" w:rsidRDefault="00D9533B" w:rsidP="00D9533B">
      <w:r w:rsidRPr="00D9533B">
        <w:rPr>
          <w:b/>
        </w:rPr>
        <w:t xml:space="preserve">Место поставки товара: </w:t>
      </w:r>
      <w:r w:rsidRPr="00D9533B">
        <w:t xml:space="preserve">ГКП на </w:t>
      </w:r>
      <w:r>
        <w:t>ПХВ «Городская поликлиника №20»</w:t>
      </w:r>
      <w:r w:rsidRPr="00D9533B">
        <w:t xml:space="preserve"> г. Алматы, мкр. Жулдыз-1,дом 5В; Склад для медикаментов.</w:t>
      </w:r>
    </w:p>
    <w:p w:rsidR="00D9533B" w:rsidRPr="00D9533B" w:rsidRDefault="00D9533B" w:rsidP="00D9533B">
      <w:pPr>
        <w:rPr>
          <w:b/>
        </w:rPr>
      </w:pPr>
      <w:r w:rsidRPr="00D9533B">
        <w:rPr>
          <w:b/>
        </w:rPr>
        <w:t xml:space="preserve">Место и окончательный срок предоставления ценовых предложений: </w:t>
      </w:r>
    </w:p>
    <w:p w:rsidR="00D9533B" w:rsidRPr="0020723F" w:rsidRDefault="00D9533B" w:rsidP="00D9533B">
      <w:r w:rsidRPr="0020723F">
        <w:t>г. Алматы, мкр. Жулдыз-1,дом 5В, ГКП на ПХВ «Горо</w:t>
      </w:r>
      <w:r w:rsidR="0020723F">
        <w:t xml:space="preserve">дская поликлиника №20»,2 этаж, </w:t>
      </w:r>
      <w:r w:rsidRPr="0020723F">
        <w:t>каб.214, дата: 18.03.2017</w:t>
      </w:r>
    </w:p>
    <w:p w:rsidR="00D9533B" w:rsidRPr="00D9533B" w:rsidRDefault="004E6F8A" w:rsidP="00D9533B">
      <w:pPr>
        <w:rPr>
          <w:b/>
        </w:rPr>
      </w:pPr>
      <w:r w:rsidRPr="00D9533B">
        <w:rPr>
          <w:b/>
        </w:rPr>
        <w:t>Дата, время</w:t>
      </w:r>
      <w:r w:rsidR="00D9533B" w:rsidRPr="00D9533B">
        <w:rPr>
          <w:b/>
        </w:rPr>
        <w:t xml:space="preserve"> и место вскрытия ценовых предложений:</w:t>
      </w:r>
    </w:p>
    <w:p w:rsidR="0020723F" w:rsidRPr="0020723F" w:rsidRDefault="004E6F8A" w:rsidP="0020723F">
      <w:r w:rsidRPr="0020723F">
        <w:t>г. Алматы</w:t>
      </w:r>
      <w:r w:rsidR="00D9533B" w:rsidRPr="0020723F">
        <w:t>, мкр. Жулдыз-1,дом 5В, ГКП на ПХВ «Гор</w:t>
      </w:r>
      <w:r w:rsidR="0020723F">
        <w:t>одская поликлиника №20»,2 этаж,</w:t>
      </w:r>
      <w:r w:rsidR="0020723F" w:rsidRPr="0020723F">
        <w:t xml:space="preserve"> к</w:t>
      </w:r>
      <w:r w:rsidR="00D9533B" w:rsidRPr="0020723F">
        <w:t>аб.214, дата:18.03.2017г. время:14-00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lastRenderedPageBreak/>
        <w:t xml:space="preserve">1. </w:t>
      </w:r>
      <w:r w:rsidRPr="0020723F">
        <w:rPr>
          <w:b/>
        </w:rPr>
        <w:tab/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конверте, в запечатанном виде.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t>2.</w:t>
      </w:r>
      <w:r w:rsidRPr="0020723F">
        <w:rPr>
          <w:b/>
        </w:rPr>
        <w:tab/>
        <w:t xml:space="preserve"> </w:t>
      </w:r>
      <w:proofErr w:type="gramStart"/>
      <w:r w:rsidRPr="0020723F">
        <w:rPr>
          <w:b/>
        </w:rPr>
        <w:t>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</w:t>
      </w:r>
      <w:proofErr w:type="gramEnd"/>
      <w:r w:rsidRPr="0020723F">
        <w:rPr>
          <w:b/>
        </w:rPr>
        <w:t xml:space="preserve"> услуг. 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t xml:space="preserve">3. </w:t>
      </w:r>
      <w:r w:rsidRPr="0020723F">
        <w:rPr>
          <w:b/>
        </w:rPr>
        <w:tab/>
        <w:t xml:space="preserve"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 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t xml:space="preserve">4. </w:t>
      </w:r>
      <w:r w:rsidRPr="0020723F">
        <w:rPr>
          <w:b/>
        </w:rPr>
        <w:tab/>
        <w:t xml:space="preserve">Победителем признается потенциальный поставщик, предложивший наименьшее ценовое предложение. В случаях представления одинаковых ценовых предложений или непредставления ценовых предложений, закуп способом запроса ценовых предложений признается несостоявшимся. 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t xml:space="preserve">5. </w:t>
      </w:r>
      <w:r w:rsidRPr="0020723F">
        <w:rPr>
          <w:b/>
        </w:rPr>
        <w:tab/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 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t xml:space="preserve"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 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t xml:space="preserve"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 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t xml:space="preserve"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 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t xml:space="preserve"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 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lastRenderedPageBreak/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веб-портала "электронного правительства"; </w:t>
      </w:r>
    </w:p>
    <w:p w:rsidR="0020723F" w:rsidRPr="0020723F" w:rsidRDefault="0020723F" w:rsidP="0020723F">
      <w:pPr>
        <w:rPr>
          <w:b/>
        </w:rPr>
      </w:pPr>
      <w:proofErr w:type="gramStart"/>
      <w:r w:rsidRPr="0020723F">
        <w:rPr>
          <w:b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20723F">
        <w:rPr>
          <w:b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 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t xml:space="preserve"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 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t>В случае несоответствия победителя квалификационным требованиям закуп способом ценовых предложений признается несостоявшимся.</w:t>
      </w:r>
    </w:p>
    <w:p w:rsidR="0020723F" w:rsidRPr="0020723F" w:rsidRDefault="0020723F" w:rsidP="0020723F">
      <w:pPr>
        <w:rPr>
          <w:b/>
        </w:rPr>
      </w:pPr>
      <w:r w:rsidRPr="0020723F">
        <w:rPr>
          <w:b/>
        </w:rPr>
        <w:t>При заключении договора с победителем конкурса, Необходимые документы, предшествующие оплате: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приложения 9 к приказу Министра здравоохранения и социального развития Республики Казахстан п.7 пп.1</w:t>
      </w:r>
    </w:p>
    <w:p w:rsidR="0020723F" w:rsidRPr="0020723F" w:rsidRDefault="0020723F" w:rsidP="0020723F">
      <w:pPr>
        <w:rPr>
          <w:b/>
        </w:rPr>
      </w:pPr>
    </w:p>
    <w:p w:rsidR="0020723F" w:rsidRPr="0020723F" w:rsidRDefault="0020723F" w:rsidP="0020723F">
      <w:pPr>
        <w:rPr>
          <w:b/>
        </w:rPr>
      </w:pPr>
    </w:p>
    <w:p w:rsidR="0020723F" w:rsidRPr="0020723F" w:rsidRDefault="0020723F" w:rsidP="0020723F">
      <w:pPr>
        <w:rPr>
          <w:b/>
        </w:rPr>
      </w:pPr>
    </w:p>
    <w:p w:rsidR="0020723F" w:rsidRPr="0020723F" w:rsidRDefault="0020723F" w:rsidP="0020723F">
      <w:pPr>
        <w:rPr>
          <w:b/>
        </w:rPr>
      </w:pPr>
    </w:p>
    <w:p w:rsidR="0020723F" w:rsidRPr="00D9533B" w:rsidRDefault="0020723F">
      <w:pPr>
        <w:rPr>
          <w:b/>
        </w:rPr>
      </w:pPr>
    </w:p>
    <w:sectPr w:rsidR="0020723F" w:rsidRPr="00D9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0E" w:rsidRDefault="003D120E" w:rsidP="0020723F">
      <w:pPr>
        <w:spacing w:after="0" w:line="240" w:lineRule="auto"/>
      </w:pPr>
      <w:r>
        <w:separator/>
      </w:r>
    </w:p>
  </w:endnote>
  <w:endnote w:type="continuationSeparator" w:id="0">
    <w:p w:rsidR="003D120E" w:rsidRDefault="003D120E" w:rsidP="0020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0E" w:rsidRDefault="003D120E" w:rsidP="0020723F">
      <w:pPr>
        <w:spacing w:after="0" w:line="240" w:lineRule="auto"/>
      </w:pPr>
      <w:r>
        <w:separator/>
      </w:r>
    </w:p>
  </w:footnote>
  <w:footnote w:type="continuationSeparator" w:id="0">
    <w:p w:rsidR="003D120E" w:rsidRDefault="003D120E" w:rsidP="00207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7C"/>
    <w:rsid w:val="0020723F"/>
    <w:rsid w:val="00267B15"/>
    <w:rsid w:val="003D120E"/>
    <w:rsid w:val="004E6F8A"/>
    <w:rsid w:val="005E2351"/>
    <w:rsid w:val="005F3BE0"/>
    <w:rsid w:val="00D9533B"/>
    <w:rsid w:val="00DC5C80"/>
    <w:rsid w:val="00F4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351"/>
    <w:pPr>
      <w:spacing w:after="0" w:line="240" w:lineRule="auto"/>
    </w:pPr>
  </w:style>
  <w:style w:type="table" w:styleId="a4">
    <w:name w:val="Table Grid"/>
    <w:basedOn w:val="a1"/>
    <w:uiPriority w:val="59"/>
    <w:rsid w:val="005E2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E235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23F"/>
  </w:style>
  <w:style w:type="paragraph" w:styleId="a8">
    <w:name w:val="footer"/>
    <w:basedOn w:val="a"/>
    <w:link w:val="a9"/>
    <w:uiPriority w:val="99"/>
    <w:unhideWhenUsed/>
    <w:rsid w:val="0020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7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351"/>
    <w:pPr>
      <w:spacing w:after="0" w:line="240" w:lineRule="auto"/>
    </w:pPr>
  </w:style>
  <w:style w:type="table" w:styleId="a4">
    <w:name w:val="Table Grid"/>
    <w:basedOn w:val="a1"/>
    <w:uiPriority w:val="59"/>
    <w:rsid w:val="005E2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E235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23F"/>
  </w:style>
  <w:style w:type="paragraph" w:styleId="a8">
    <w:name w:val="footer"/>
    <w:basedOn w:val="a"/>
    <w:link w:val="a9"/>
    <w:uiPriority w:val="99"/>
    <w:unhideWhenUsed/>
    <w:rsid w:val="0020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orpol_2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pol_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Byx212</dc:creator>
  <cp:keywords/>
  <dc:description/>
  <cp:lastModifiedBy>Byx212</cp:lastModifiedBy>
  <cp:revision>3</cp:revision>
  <cp:lastPrinted>2017-03-18T08:52:00Z</cp:lastPrinted>
  <dcterms:created xsi:type="dcterms:W3CDTF">2017-03-18T05:16:00Z</dcterms:created>
  <dcterms:modified xsi:type="dcterms:W3CDTF">2017-03-18T09:39:00Z</dcterms:modified>
</cp:coreProperties>
</file>