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16" w:rsidRDefault="00EA3C16" w:rsidP="00EA3C16">
      <w:pPr>
        <w:jc w:val="center"/>
        <w:rPr>
          <w:b/>
        </w:rPr>
      </w:pPr>
      <w:r>
        <w:rPr>
          <w:b/>
        </w:rPr>
        <w:t xml:space="preserve">Протокол  № </w:t>
      </w:r>
      <w:r w:rsidR="003529C5">
        <w:rPr>
          <w:b/>
        </w:rPr>
        <w:t>3</w:t>
      </w:r>
    </w:p>
    <w:p w:rsidR="00EA3C16" w:rsidRPr="002F60A9" w:rsidRDefault="00EA3C16" w:rsidP="00EA3C16">
      <w:pPr>
        <w:jc w:val="center"/>
        <w:rPr>
          <w:b/>
        </w:rPr>
      </w:pPr>
    </w:p>
    <w:p w:rsidR="00EA3C16" w:rsidRPr="002F60A9" w:rsidRDefault="00EA3C16" w:rsidP="00EA3C16">
      <w:pPr>
        <w:jc w:val="both"/>
        <w:rPr>
          <w:b/>
        </w:rPr>
      </w:pPr>
      <w:r w:rsidRPr="002F60A9">
        <w:rPr>
          <w:b/>
        </w:rPr>
        <w:t xml:space="preserve">            </w:t>
      </w:r>
      <w:r>
        <w:rPr>
          <w:b/>
        </w:rPr>
        <w:t xml:space="preserve">   </w:t>
      </w:r>
      <w:r w:rsidRPr="002F60A9">
        <w:rPr>
          <w:b/>
        </w:rPr>
        <w:t xml:space="preserve">   Об итогах закупок по приобретению </w:t>
      </w:r>
      <w:r w:rsidR="003529C5">
        <w:rPr>
          <w:b/>
        </w:rPr>
        <w:t>лекарственных средств</w:t>
      </w:r>
      <w:r w:rsidRPr="002F60A9">
        <w:rPr>
          <w:b/>
        </w:rPr>
        <w:t xml:space="preserve"> на 2017 год способом запроса ценовых предложений</w:t>
      </w:r>
    </w:p>
    <w:p w:rsidR="00EA3C16" w:rsidRPr="002F60A9" w:rsidRDefault="00EA3C16" w:rsidP="00EA3C16">
      <w:pPr>
        <w:jc w:val="both"/>
        <w:rPr>
          <w:b/>
        </w:rPr>
      </w:pPr>
      <w:r>
        <w:rPr>
          <w:b/>
        </w:rPr>
        <w:t xml:space="preserve">                                        </w:t>
      </w:r>
      <w:proofErr w:type="spellStart"/>
      <w:r w:rsidRPr="002F60A9">
        <w:rPr>
          <w:b/>
        </w:rPr>
        <w:t>г</w:t>
      </w:r>
      <w:proofErr w:type="gramStart"/>
      <w:r w:rsidRPr="002F60A9">
        <w:rPr>
          <w:b/>
        </w:rPr>
        <w:t>.А</w:t>
      </w:r>
      <w:proofErr w:type="gramEnd"/>
      <w:r w:rsidRPr="002F60A9">
        <w:rPr>
          <w:b/>
        </w:rPr>
        <w:t>лматы</w:t>
      </w:r>
      <w:proofErr w:type="spellEnd"/>
      <w:r w:rsidRPr="002F60A9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             «</w:t>
      </w:r>
      <w:r w:rsidR="00CC5A67">
        <w:rPr>
          <w:b/>
        </w:rPr>
        <w:t>2</w:t>
      </w:r>
      <w:r w:rsidR="006B2975">
        <w:rPr>
          <w:b/>
        </w:rPr>
        <w:t>2</w:t>
      </w:r>
      <w:r>
        <w:rPr>
          <w:b/>
        </w:rPr>
        <w:t xml:space="preserve">» </w:t>
      </w:r>
      <w:r w:rsidR="00CC5A67">
        <w:rPr>
          <w:b/>
        </w:rPr>
        <w:t>мая</w:t>
      </w:r>
      <w:r w:rsidRPr="002F60A9">
        <w:rPr>
          <w:b/>
        </w:rPr>
        <w:t xml:space="preserve"> 2017г.</w:t>
      </w:r>
    </w:p>
    <w:p w:rsidR="00EA3C16" w:rsidRPr="002F60A9" w:rsidRDefault="00EA3C16" w:rsidP="00EA3C16">
      <w:pPr>
        <w:jc w:val="both"/>
        <w:rPr>
          <w:b/>
        </w:rPr>
      </w:pPr>
    </w:p>
    <w:p w:rsidR="00EA3C16" w:rsidRPr="002F60A9" w:rsidRDefault="00EA3C16" w:rsidP="00EA3C16">
      <w:pPr>
        <w:jc w:val="both"/>
        <w:rPr>
          <w:b/>
        </w:rPr>
      </w:pPr>
    </w:p>
    <w:p w:rsidR="00EA3C16" w:rsidRPr="00845CB0" w:rsidRDefault="00EA3C16" w:rsidP="00EA3C16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45CB0">
        <w:rPr>
          <w:rFonts w:ascii="Times New Roman" w:hAnsi="Times New Roman"/>
          <w:sz w:val="24"/>
          <w:szCs w:val="24"/>
        </w:rPr>
        <w:t xml:space="preserve">Организатор и заказчик государственных закупок: </w:t>
      </w:r>
      <w:proofErr w:type="gramStart"/>
      <w:r w:rsidRPr="00845CB0">
        <w:rPr>
          <w:rFonts w:ascii="Times New Roman" w:hAnsi="Times New Roman"/>
          <w:sz w:val="24"/>
          <w:szCs w:val="24"/>
        </w:rPr>
        <w:t>ГКП на ПХВ« Городская поликлиника №20» в соотве</w:t>
      </w:r>
      <w:r>
        <w:rPr>
          <w:rFonts w:ascii="Times New Roman" w:hAnsi="Times New Roman"/>
          <w:sz w:val="24"/>
          <w:szCs w:val="24"/>
        </w:rPr>
        <w:t>т</w:t>
      </w:r>
      <w:r w:rsidRPr="00845CB0">
        <w:rPr>
          <w:rFonts w:ascii="Times New Roman" w:hAnsi="Times New Roman"/>
          <w:sz w:val="24"/>
          <w:szCs w:val="24"/>
        </w:rPr>
        <w:t xml:space="preserve">ствии п.104 гл.9 Постановление Правительства РК </w:t>
      </w:r>
      <w:r>
        <w:rPr>
          <w:rFonts w:ascii="Times New Roman" w:hAnsi="Times New Roman"/>
          <w:sz w:val="24"/>
          <w:szCs w:val="24"/>
        </w:rPr>
        <w:t>№908</w:t>
      </w:r>
      <w:r w:rsidRPr="00845C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29.12.2016г. </w:t>
      </w:r>
      <w:r w:rsidRPr="00845CB0">
        <w:rPr>
          <w:rFonts w:ascii="Times New Roman" w:hAnsi="Times New Roman"/>
          <w:sz w:val="24"/>
          <w:szCs w:val="24"/>
        </w:rPr>
        <w:t>«Об утверждении Правил организации и проведения закупа лекарственных средств, изделия медицинского назначения и медицинской техники по оказанию гарантированного объема бесплатной медицинской помощи» провел закупки способом</w:t>
      </w:r>
      <w:r>
        <w:rPr>
          <w:rFonts w:ascii="Times New Roman" w:hAnsi="Times New Roman"/>
          <w:sz w:val="24"/>
          <w:szCs w:val="24"/>
        </w:rPr>
        <w:t xml:space="preserve"> запроса</w:t>
      </w:r>
      <w:r w:rsidRPr="00845C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ценовых предложений </w:t>
      </w:r>
      <w:r w:rsidR="00AB69E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следующие </w:t>
      </w:r>
      <w:r w:rsidR="00D028B7">
        <w:rPr>
          <w:rFonts w:ascii="Times New Roman" w:hAnsi="Times New Roman"/>
          <w:sz w:val="24"/>
          <w:szCs w:val="24"/>
        </w:rPr>
        <w:t>лекарственные средства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EA3C16" w:rsidRDefault="00EA3C16" w:rsidP="00EA3C16">
      <w:pPr>
        <w:ind w:left="720"/>
        <w:jc w:val="both"/>
        <w:rPr>
          <w:sz w:val="20"/>
          <w:szCs w:val="20"/>
        </w:rPr>
      </w:pPr>
    </w:p>
    <w:p w:rsidR="00EA3C16" w:rsidRPr="00720A14" w:rsidRDefault="00EA3C16" w:rsidP="00EA3C16">
      <w:pPr>
        <w:jc w:val="both"/>
      </w:pPr>
      <w:r w:rsidRPr="00720A14">
        <w:t>2 .</w:t>
      </w:r>
      <w:r>
        <w:t xml:space="preserve">  </w:t>
      </w:r>
      <w:r w:rsidRPr="00720A14">
        <w:t xml:space="preserve"> Наименование потенциальных поставщиков, представивших ценовые предложения:</w:t>
      </w:r>
    </w:p>
    <w:p w:rsidR="00EA3C16" w:rsidRPr="00CC5A67" w:rsidRDefault="007202F8" w:rsidP="00EA3C16">
      <w:pPr>
        <w:jc w:val="both"/>
      </w:pPr>
      <w:r>
        <w:t xml:space="preserve">       </w:t>
      </w:r>
      <w:r w:rsidRPr="00CC5A67">
        <w:t>1</w:t>
      </w:r>
      <w:r w:rsidR="00EA3C16" w:rsidRPr="00CC5A67">
        <w:t>) ТОО «</w:t>
      </w:r>
      <w:proofErr w:type="spellStart"/>
      <w:r w:rsidR="00FE0B47" w:rsidRPr="00CC5A67">
        <w:t>КазЕвроФарм</w:t>
      </w:r>
      <w:proofErr w:type="spellEnd"/>
      <w:r w:rsidR="00EA3C16" w:rsidRPr="00CC5A67">
        <w:t>» ул</w:t>
      </w:r>
      <w:proofErr w:type="gramStart"/>
      <w:r w:rsidR="00EA3C16" w:rsidRPr="00CC5A67">
        <w:t>.</w:t>
      </w:r>
      <w:r w:rsidR="00FE0B47" w:rsidRPr="00CC5A67">
        <w:t>К</w:t>
      </w:r>
      <w:proofErr w:type="gramEnd"/>
      <w:r w:rsidR="00FE0B47" w:rsidRPr="00CC5A67">
        <w:t>урмангазы</w:t>
      </w:r>
      <w:r w:rsidR="00EA3C16" w:rsidRPr="00CC5A67">
        <w:t>,</w:t>
      </w:r>
      <w:r w:rsidR="00FE0B47" w:rsidRPr="00CC5A67">
        <w:t>48А</w:t>
      </w:r>
      <w:bookmarkStart w:id="0" w:name="_GoBack"/>
      <w:bookmarkEnd w:id="0"/>
    </w:p>
    <w:p w:rsidR="007202F8" w:rsidRDefault="007202F8" w:rsidP="00EA3C16">
      <w:pPr>
        <w:jc w:val="both"/>
      </w:pPr>
      <w:r w:rsidRPr="00CC5A67">
        <w:t xml:space="preserve">       2) ТОО «</w:t>
      </w:r>
      <w:r w:rsidR="00FE0B47" w:rsidRPr="00CC5A67">
        <w:t>INKAR</w:t>
      </w:r>
      <w:r w:rsidRPr="00CC5A67">
        <w:t>» ул</w:t>
      </w:r>
      <w:proofErr w:type="gramStart"/>
      <w:r w:rsidRPr="00CC5A67">
        <w:t>.</w:t>
      </w:r>
      <w:r w:rsidR="00FE0B47" w:rsidRPr="00CC5A67">
        <w:t>М</w:t>
      </w:r>
      <w:proofErr w:type="gramEnd"/>
      <w:r w:rsidR="00FE0B47" w:rsidRPr="00CC5A67">
        <w:t>аметова</w:t>
      </w:r>
      <w:r w:rsidRPr="00CC5A67">
        <w:t>,</w:t>
      </w:r>
      <w:r w:rsidR="00FE0B47" w:rsidRPr="00CC5A67">
        <w:t>67</w:t>
      </w:r>
    </w:p>
    <w:p w:rsidR="007202F8" w:rsidRPr="00FE0B47" w:rsidRDefault="007202F8" w:rsidP="00EA3C16">
      <w:pPr>
        <w:jc w:val="both"/>
      </w:pPr>
      <w:r w:rsidRPr="007202F8">
        <w:t xml:space="preserve">       </w:t>
      </w:r>
    </w:p>
    <w:p w:rsidR="00EA3C16" w:rsidRPr="00FE0B47" w:rsidRDefault="00EA3C16" w:rsidP="00EA3C16">
      <w:pPr>
        <w:jc w:val="both"/>
        <w:rPr>
          <w:sz w:val="20"/>
          <w:szCs w:val="20"/>
        </w:rPr>
      </w:pPr>
      <w:r w:rsidRPr="00FE0B47">
        <w:t xml:space="preserve">                   </w:t>
      </w: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"/>
        <w:gridCol w:w="3687"/>
        <w:gridCol w:w="1843"/>
        <w:gridCol w:w="1559"/>
        <w:gridCol w:w="1553"/>
        <w:gridCol w:w="1424"/>
        <w:gridCol w:w="1134"/>
        <w:gridCol w:w="1701"/>
      </w:tblGrid>
      <w:tr w:rsidR="003529C5" w:rsidRPr="00CA36E5" w:rsidTr="00FE0B47">
        <w:trPr>
          <w:trHeight w:val="843"/>
          <w:tblHeader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F82DD0">
            <w:pPr>
              <w:jc w:val="center"/>
              <w:rPr>
                <w:b/>
                <w:bCs/>
                <w:sz w:val="22"/>
                <w:szCs w:val="22"/>
              </w:rPr>
            </w:pPr>
            <w:r w:rsidRPr="00206152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0615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0615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3529C5">
            <w:pPr>
              <w:jc w:val="center"/>
              <w:rPr>
                <w:b/>
                <w:bCs/>
                <w:sz w:val="20"/>
                <w:szCs w:val="20"/>
              </w:rPr>
            </w:pPr>
            <w:r w:rsidRPr="00206152">
              <w:rPr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b/>
                <w:bCs/>
                <w:sz w:val="20"/>
                <w:szCs w:val="20"/>
              </w:rPr>
              <w:t>лекарственных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F82DD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06152">
              <w:rPr>
                <w:b/>
                <w:bCs/>
                <w:sz w:val="20"/>
                <w:szCs w:val="20"/>
              </w:rPr>
              <w:t>Ед</w:t>
            </w:r>
            <w:proofErr w:type="gramStart"/>
            <w:r w:rsidRPr="00206152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206152">
              <w:rPr>
                <w:b/>
                <w:bCs/>
                <w:sz w:val="20"/>
                <w:szCs w:val="20"/>
              </w:rPr>
              <w:t>зм</w:t>
            </w:r>
            <w:proofErr w:type="spellEnd"/>
            <w:r w:rsidRPr="0020615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F82DD0">
            <w:pPr>
              <w:jc w:val="center"/>
              <w:rPr>
                <w:b/>
                <w:bCs/>
                <w:sz w:val="20"/>
                <w:szCs w:val="20"/>
              </w:rPr>
            </w:pPr>
            <w:r w:rsidRPr="00206152">
              <w:rPr>
                <w:b/>
                <w:bCs/>
                <w:sz w:val="20"/>
                <w:szCs w:val="20"/>
              </w:rPr>
              <w:t>Кол-во, объём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C5" w:rsidRPr="00206152" w:rsidRDefault="008E3799" w:rsidP="007202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ТОО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КазЕвроФарм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C5" w:rsidRPr="008E3799" w:rsidRDefault="008E3799" w:rsidP="007202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ТОО </w:t>
            </w:r>
            <w:r>
              <w:rPr>
                <w:b/>
                <w:bCs/>
                <w:sz w:val="20"/>
                <w:szCs w:val="20"/>
                <w:lang w:val="en-US"/>
              </w:rPr>
              <w:t>INKAR</w:t>
            </w:r>
          </w:p>
        </w:tc>
      </w:tr>
      <w:tr w:rsidR="003529C5" w:rsidRPr="00CA36E5" w:rsidTr="00FE0B47">
        <w:trPr>
          <w:trHeight w:val="275"/>
          <w:tblHeader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Цена за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3529C5" w:rsidRPr="00CA36E5" w:rsidTr="00FE0B47">
        <w:trPr>
          <w:trHeight w:val="155"/>
          <w:tblHeader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529C5" w:rsidRPr="00206152" w:rsidRDefault="003529C5" w:rsidP="007202F8">
            <w:pPr>
              <w:jc w:val="center"/>
              <w:rPr>
                <w:b/>
                <w:bCs/>
                <w:sz w:val="16"/>
                <w:szCs w:val="16"/>
              </w:rPr>
            </w:pPr>
            <w:r w:rsidRPr="00206152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B47" w:rsidRPr="00CA36E5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sz w:val="20"/>
                <w:szCs w:val="20"/>
              </w:rPr>
            </w:pPr>
            <w:proofErr w:type="spellStart"/>
            <w:r w:rsidRPr="00CC5A67">
              <w:rPr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100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544,57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54 457,00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544,20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54 420,00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B47" w:rsidRPr="00CA36E5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sz w:val="20"/>
                <w:szCs w:val="20"/>
              </w:rPr>
            </w:pPr>
            <w:proofErr w:type="spellStart"/>
            <w:r w:rsidRPr="00CC5A67">
              <w:rPr>
                <w:sz w:val="20"/>
                <w:szCs w:val="20"/>
              </w:rPr>
              <w:t>Амлодипин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33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1271,70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41 966,10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1271,50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41 959,50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sz w:val="20"/>
                <w:szCs w:val="20"/>
              </w:rPr>
            </w:pPr>
            <w:proofErr w:type="spellStart"/>
            <w:r w:rsidRPr="00CC5A67">
              <w:rPr>
                <w:sz w:val="20"/>
                <w:szCs w:val="20"/>
              </w:rPr>
              <w:t>Амлодипин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33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763,50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25 195,50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763,20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25 185,60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Амлодипин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CC5A67">
              <w:rPr>
                <w:color w:val="000000"/>
                <w:sz w:val="20"/>
                <w:szCs w:val="20"/>
              </w:rPr>
              <w:t>валсартан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2471,70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98 868,00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2471,50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98 860,00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Ацетилсалициловая кислота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19,70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394,00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   390,00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sz w:val="20"/>
                <w:szCs w:val="20"/>
              </w:rPr>
            </w:pPr>
            <w:proofErr w:type="spellStart"/>
            <w:r w:rsidRPr="00CC5A67">
              <w:rPr>
                <w:sz w:val="20"/>
                <w:szCs w:val="20"/>
              </w:rPr>
              <w:t>Ацетилцистеин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50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863,60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43 180,00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863,30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43 165,00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sz w:val="20"/>
                <w:szCs w:val="20"/>
              </w:rPr>
            </w:pPr>
            <w:proofErr w:type="spellStart"/>
            <w:r w:rsidRPr="00CC5A67">
              <w:rPr>
                <w:sz w:val="20"/>
                <w:szCs w:val="20"/>
              </w:rPr>
              <w:t>Ацетилцистеин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50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1105,00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55 250,00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1104,50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55 225,00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sz w:val="20"/>
                <w:szCs w:val="20"/>
              </w:rPr>
            </w:pPr>
            <w:proofErr w:type="spellStart"/>
            <w:r w:rsidRPr="00CC5A67">
              <w:rPr>
                <w:sz w:val="20"/>
                <w:szCs w:val="20"/>
              </w:rPr>
              <w:t>Бетагистин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2076,30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41 526,00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2076,00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41 520,00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sz w:val="20"/>
                <w:szCs w:val="20"/>
              </w:rPr>
            </w:pPr>
            <w:proofErr w:type="spellStart"/>
            <w:r w:rsidRPr="00CC5A67">
              <w:rPr>
                <w:sz w:val="20"/>
                <w:szCs w:val="20"/>
              </w:rPr>
              <w:t>Бисопролол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386,40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3 864,00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>386,10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3 861,00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 xml:space="preserve">Бриллиантовый зеленый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43,52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2 176,00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2 170,00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Вазелин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51,98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519,80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   517,00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 xml:space="preserve">Висмута </w:t>
            </w:r>
            <w:proofErr w:type="spellStart"/>
            <w:r w:rsidRPr="00CC5A67">
              <w:rPr>
                <w:color w:val="000000"/>
                <w:sz w:val="20"/>
                <w:szCs w:val="20"/>
              </w:rPr>
              <w:t>трикалия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A67">
              <w:rPr>
                <w:color w:val="000000"/>
                <w:sz w:val="20"/>
                <w:szCs w:val="20"/>
              </w:rPr>
              <w:t>дицитрат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5065,76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15 197,28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5065,50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15 196,50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Гестоден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CC5A67">
              <w:rPr>
                <w:color w:val="000000"/>
                <w:sz w:val="20"/>
                <w:szCs w:val="20"/>
              </w:rPr>
              <w:t>этинилэстрадиол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4883,76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317 444,40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4883,50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317 427,50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Дезогестрел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2310,28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693 084,00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2310,10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693 030,00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Дексаметазон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134,14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1 341,40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134,10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1 341,00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Декстроза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119,34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14 320,80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14 304,00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Дидрогестерон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2787,60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418 140,00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2787,30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418 095,00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Кальция глюконат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241,60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1 208,00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1 207,00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Коргликон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204,30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1 021,50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204,10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1 020,50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Левокарнитин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3772,20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377 220,00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3772,10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377 210,00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Лизиноприл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CC5A67">
              <w:rPr>
                <w:color w:val="000000"/>
                <w:sz w:val="20"/>
                <w:szCs w:val="20"/>
              </w:rPr>
              <w:t>амлодипин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2346,60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35 199,00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2346,40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35 196,00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116,84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2 336,80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2 334,00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119,11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2 382,20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119,05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2 381,00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132,07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59 431,50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59 400,00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188,28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9 414,00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188,10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9 405,00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105,76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475 920,00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475 650,00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Нифедипин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365,70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1 828,50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365,50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1 827,50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Пантопразол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366,30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36 630,00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366,10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36 610,00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Парацетамол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   416,00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Периндоприл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CC5A67">
              <w:rPr>
                <w:color w:val="000000"/>
                <w:sz w:val="20"/>
                <w:szCs w:val="20"/>
              </w:rPr>
              <w:t>индапамид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3582,90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71 658,00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3582,60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71 652,00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Теноксикам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2600,79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431 731,14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2600,50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431 683,00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Тольперизон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901,50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4 507,50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901,20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4 506,00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Тольперизон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973,80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4 869,00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973,60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4 868,00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F82D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A67">
              <w:rPr>
                <w:rFonts w:ascii="Times New Roman" w:hAnsi="Times New Roman" w:cs="Times New Roman"/>
                <w:sz w:val="20"/>
                <w:szCs w:val="20"/>
              </w:rPr>
              <w:t>Травопрост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3979,76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39 797,60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3979,50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39 795,00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Тропикамид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433,93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2 169,65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433,80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2 169,00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Флуконазол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699,70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69 970,00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Хлорамфеникол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4 525,00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4 512,50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Хлоргексидин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66,28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6 628,00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66,10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6 610,00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Хлоропирамин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432,20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2 161,00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432,10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2 160,50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Циннаризин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79,60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955,20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79,30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      951,60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Этиниллэстрадиол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CC5A67">
              <w:rPr>
                <w:color w:val="000000"/>
                <w:sz w:val="20"/>
                <w:szCs w:val="20"/>
              </w:rPr>
              <w:t>Дезогестрел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3817,17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381 717,00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3817,05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381 705,00   </w:t>
            </w:r>
          </w:p>
        </w:tc>
      </w:tr>
      <w:tr w:rsidR="00FE0B47" w:rsidRPr="00CA36E5" w:rsidTr="00FE0B4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B47" w:rsidRDefault="00FE0B47" w:rsidP="00F8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5A67">
              <w:rPr>
                <w:color w:val="000000"/>
                <w:sz w:val="20"/>
                <w:szCs w:val="20"/>
              </w:rPr>
              <w:t>Этиниллэстрадиол</w:t>
            </w:r>
            <w:proofErr w:type="spellEnd"/>
            <w:r w:rsidRPr="00CC5A67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CC5A67">
              <w:rPr>
                <w:color w:val="000000"/>
                <w:sz w:val="20"/>
                <w:szCs w:val="20"/>
              </w:rPr>
              <w:t>Дезогестрел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B47" w:rsidRPr="00CC5A67" w:rsidRDefault="00FE0B47" w:rsidP="00F82D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C5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3817,17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 w:rsidP="00350162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381 717,00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B47" w:rsidRPr="00CC5A67" w:rsidRDefault="00FE0B47">
            <w:pPr>
              <w:jc w:val="center"/>
              <w:rPr>
                <w:color w:val="000000"/>
                <w:sz w:val="20"/>
                <w:szCs w:val="20"/>
              </w:rPr>
            </w:pPr>
            <w:r w:rsidRPr="00CC5A67">
              <w:rPr>
                <w:color w:val="000000"/>
                <w:sz w:val="20"/>
                <w:szCs w:val="20"/>
              </w:rPr>
              <w:t>3817,05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47" w:rsidRPr="00CC5A67" w:rsidRDefault="00FE0B47">
            <w:pPr>
              <w:jc w:val="center"/>
              <w:rPr>
                <w:sz w:val="20"/>
                <w:szCs w:val="20"/>
              </w:rPr>
            </w:pPr>
            <w:r w:rsidRPr="00CC5A67">
              <w:rPr>
                <w:sz w:val="20"/>
                <w:szCs w:val="20"/>
              </w:rPr>
              <w:t xml:space="preserve">    381 705,00   </w:t>
            </w:r>
          </w:p>
        </w:tc>
      </w:tr>
      <w:tr w:rsidR="003529C5" w:rsidTr="00FE0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864" w:type="dxa"/>
          </w:tcPr>
          <w:p w:rsidR="003529C5" w:rsidRDefault="003529C5" w:rsidP="00F82DD0">
            <w:pPr>
              <w:autoSpaceDE w:val="0"/>
              <w:autoSpaceDN w:val="0"/>
              <w:adjustRightInd w:val="0"/>
              <w:ind w:left="157"/>
              <w:jc w:val="both"/>
            </w:pPr>
          </w:p>
          <w:p w:rsidR="003529C5" w:rsidRDefault="003529C5" w:rsidP="00F82DD0">
            <w:pPr>
              <w:autoSpaceDE w:val="0"/>
              <w:autoSpaceDN w:val="0"/>
              <w:adjustRightInd w:val="0"/>
              <w:ind w:left="157"/>
              <w:jc w:val="both"/>
            </w:pPr>
          </w:p>
        </w:tc>
        <w:tc>
          <w:tcPr>
            <w:tcW w:w="3687" w:type="dxa"/>
            <w:shd w:val="clear" w:color="auto" w:fill="auto"/>
          </w:tcPr>
          <w:p w:rsidR="003529C5" w:rsidRPr="00CC5A67" w:rsidRDefault="003529C5" w:rsidP="00F82DD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529C5" w:rsidRPr="00CC5A67" w:rsidRDefault="003529C5" w:rsidP="00F82DD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529C5" w:rsidRPr="00CC5A67" w:rsidRDefault="003529C5" w:rsidP="00F82DD0">
            <w:pPr>
              <w:spacing w:after="200" w:line="276" w:lineRule="auto"/>
              <w:rPr>
                <w:b/>
                <w:sz w:val="20"/>
                <w:szCs w:val="20"/>
                <w:vertAlign w:val="subscript"/>
              </w:rPr>
            </w:pPr>
            <w:r w:rsidRPr="00CC5A67">
              <w:rPr>
                <w:b/>
                <w:sz w:val="20"/>
                <w:szCs w:val="20"/>
                <w:vertAlign w:val="subscript"/>
              </w:rPr>
              <w:t xml:space="preserve">      ***</w:t>
            </w:r>
          </w:p>
        </w:tc>
        <w:tc>
          <w:tcPr>
            <w:tcW w:w="1553" w:type="dxa"/>
            <w:shd w:val="clear" w:color="auto" w:fill="auto"/>
          </w:tcPr>
          <w:p w:rsidR="003529C5" w:rsidRPr="00CC5A67" w:rsidRDefault="003529C5" w:rsidP="00F82DD0">
            <w:pPr>
              <w:spacing w:after="200" w:line="276" w:lineRule="auto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C5A67">
              <w:rPr>
                <w:b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1424" w:type="dxa"/>
            <w:shd w:val="clear" w:color="auto" w:fill="auto"/>
          </w:tcPr>
          <w:p w:rsidR="003529C5" w:rsidRPr="00CC5A67" w:rsidRDefault="00FE0B47" w:rsidP="00F82DD0">
            <w:pPr>
              <w:spacing w:after="200" w:line="276" w:lineRule="auto"/>
              <w:jc w:val="center"/>
              <w:rPr>
                <w:b/>
                <w:vertAlign w:val="subscript"/>
              </w:rPr>
            </w:pPr>
            <w:r w:rsidRPr="00CC5A67">
              <w:rPr>
                <w:b/>
                <w:vertAlign w:val="subscript"/>
              </w:rPr>
              <w:t xml:space="preserve">4 232 371,87   </w:t>
            </w:r>
          </w:p>
        </w:tc>
        <w:tc>
          <w:tcPr>
            <w:tcW w:w="1134" w:type="dxa"/>
            <w:shd w:val="clear" w:color="auto" w:fill="auto"/>
          </w:tcPr>
          <w:p w:rsidR="003529C5" w:rsidRPr="00CC5A67" w:rsidRDefault="003529C5" w:rsidP="00F82DD0">
            <w:pPr>
              <w:spacing w:after="200" w:line="276" w:lineRule="auto"/>
              <w:jc w:val="center"/>
              <w:rPr>
                <w:b/>
                <w:vertAlign w:val="subscript"/>
              </w:rPr>
            </w:pPr>
            <w:r w:rsidRPr="00CC5A67">
              <w:rPr>
                <w:b/>
                <w:vertAlign w:val="subscript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:rsidR="003529C5" w:rsidRPr="00CC5A67" w:rsidRDefault="00FE0B47" w:rsidP="00F82DD0">
            <w:pPr>
              <w:spacing w:after="200" w:line="276" w:lineRule="auto"/>
              <w:jc w:val="center"/>
              <w:rPr>
                <w:b/>
                <w:vertAlign w:val="subscript"/>
              </w:rPr>
            </w:pPr>
            <w:r w:rsidRPr="00CC5A67">
              <w:rPr>
                <w:b/>
                <w:vertAlign w:val="subscript"/>
              </w:rPr>
              <w:t xml:space="preserve">4 231 611,70   </w:t>
            </w:r>
          </w:p>
        </w:tc>
      </w:tr>
    </w:tbl>
    <w:p w:rsidR="00EA3C16" w:rsidRPr="007F65B5" w:rsidRDefault="00EA3C16" w:rsidP="00EA3C16">
      <w:pPr>
        <w:autoSpaceDE w:val="0"/>
        <w:autoSpaceDN w:val="0"/>
        <w:adjustRightInd w:val="0"/>
        <w:ind w:left="142"/>
        <w:jc w:val="both"/>
      </w:pPr>
      <w:r>
        <w:t xml:space="preserve">3. </w:t>
      </w:r>
      <w:r w:rsidRPr="007F65B5">
        <w:t>Организатор и заказчик государственных закупок по результатам д</w:t>
      </w:r>
      <w:r>
        <w:t>анных закупок способом запроса ценовых предложений,</w:t>
      </w:r>
      <w:r w:rsidRPr="007F65B5">
        <w:t xml:space="preserve"> решил закупить </w:t>
      </w:r>
      <w:r w:rsidR="00AB69EB">
        <w:t xml:space="preserve">лекарственные средства </w:t>
      </w:r>
      <w:r w:rsidRPr="007F65B5">
        <w:t xml:space="preserve">у </w:t>
      </w:r>
      <w:r>
        <w:t xml:space="preserve"> </w:t>
      </w:r>
      <w:r w:rsidRPr="007F65B5">
        <w:t>следующего поставщика:</w:t>
      </w:r>
    </w:p>
    <w:p w:rsidR="00EA3C16" w:rsidRPr="00CC5A67" w:rsidRDefault="00EA3C16" w:rsidP="00EA3C16">
      <w:p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  </w:t>
      </w:r>
      <w:r w:rsidRPr="00CC5A67">
        <w:rPr>
          <w:lang w:val="kk-KZ"/>
        </w:rPr>
        <w:t>ТОО «</w:t>
      </w:r>
      <w:r w:rsidR="00FE0B47" w:rsidRPr="00CC5A67">
        <w:rPr>
          <w:lang w:val="kk-KZ"/>
        </w:rPr>
        <w:t>INKAR</w:t>
      </w:r>
      <w:r w:rsidRPr="00CC5A67">
        <w:rPr>
          <w:lang w:val="kk-KZ"/>
        </w:rPr>
        <w:t>» ул.</w:t>
      </w:r>
      <w:r w:rsidR="00FE0B47" w:rsidRPr="00CC5A67">
        <w:rPr>
          <w:lang w:val="kk-KZ"/>
        </w:rPr>
        <w:t>Маметова</w:t>
      </w:r>
      <w:r w:rsidRPr="00CC5A67">
        <w:rPr>
          <w:lang w:val="kk-KZ"/>
        </w:rPr>
        <w:t>,</w:t>
      </w:r>
      <w:r w:rsidR="00FE0B47" w:rsidRPr="00CC5A67">
        <w:rPr>
          <w:lang w:val="kk-KZ"/>
        </w:rPr>
        <w:t>67</w:t>
      </w:r>
    </w:p>
    <w:p w:rsidR="00EA3C16" w:rsidRPr="00CC5A67" w:rsidRDefault="00EA3C16" w:rsidP="00EA3C16">
      <w:pPr>
        <w:autoSpaceDE w:val="0"/>
        <w:autoSpaceDN w:val="0"/>
        <w:adjustRightInd w:val="0"/>
        <w:jc w:val="both"/>
        <w:rPr>
          <w:b/>
          <w:lang w:val="kk-KZ"/>
        </w:rPr>
      </w:pPr>
    </w:p>
    <w:p w:rsidR="00EA3C16" w:rsidRPr="007C0244" w:rsidRDefault="00EA3C16" w:rsidP="00EA3C1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CC5A67">
        <w:rPr>
          <w:rFonts w:eastAsiaTheme="minorHAnsi"/>
          <w:lang w:val="kk-KZ" w:eastAsia="en-US"/>
        </w:rPr>
        <w:t xml:space="preserve">   </w:t>
      </w:r>
      <w:r w:rsidRPr="00CC5A67">
        <w:rPr>
          <w:rFonts w:eastAsiaTheme="minorHAnsi"/>
          <w:lang w:eastAsia="en-US"/>
        </w:rPr>
        <w:t xml:space="preserve">4.Заключить с </w:t>
      </w:r>
      <w:r w:rsidR="00CC5A67" w:rsidRPr="00CC5A67">
        <w:t xml:space="preserve">ТОО «INKAR» </w:t>
      </w:r>
      <w:r w:rsidRPr="00CC5A67">
        <w:rPr>
          <w:rFonts w:eastAsiaTheme="minorHAnsi"/>
          <w:lang w:eastAsia="en-US"/>
        </w:rPr>
        <w:t>д</w:t>
      </w:r>
      <w:r w:rsidR="00664EB8">
        <w:rPr>
          <w:rFonts w:eastAsiaTheme="minorHAnsi"/>
          <w:lang w:eastAsia="en-US"/>
        </w:rPr>
        <w:t>оговор государственных закупок на лекарственные средства</w:t>
      </w:r>
      <w:r w:rsidRPr="00CC5A67">
        <w:rPr>
          <w:rFonts w:eastAsiaTheme="minorHAnsi"/>
          <w:lang w:eastAsia="en-US"/>
        </w:rPr>
        <w:t xml:space="preserve">  на сумму – </w:t>
      </w:r>
      <w:r w:rsidR="00CC5A67">
        <w:rPr>
          <w:rFonts w:eastAsiaTheme="minorHAnsi"/>
          <w:b/>
          <w:lang w:eastAsia="en-US"/>
        </w:rPr>
        <w:t xml:space="preserve">4 231 611,70  </w:t>
      </w:r>
      <w:r w:rsidRPr="00CC5A67">
        <w:rPr>
          <w:rFonts w:eastAsiaTheme="minorHAnsi"/>
          <w:b/>
          <w:lang w:eastAsia="en-US"/>
        </w:rPr>
        <w:t>тенге</w:t>
      </w:r>
    </w:p>
    <w:p w:rsidR="00EA3C16" w:rsidRDefault="00EA3C16" w:rsidP="00EA3C1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A3C16" w:rsidRDefault="00EA3C16" w:rsidP="00EA3C1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A3C16" w:rsidRDefault="00EA3C16" w:rsidP="00EA3C16">
      <w:pPr>
        <w:autoSpaceDE w:val="0"/>
        <w:autoSpaceDN w:val="0"/>
        <w:adjustRightInd w:val="0"/>
        <w:ind w:left="142"/>
        <w:jc w:val="both"/>
      </w:pPr>
    </w:p>
    <w:p w:rsidR="00EA3C16" w:rsidRPr="007F65B5" w:rsidRDefault="00EA3C16" w:rsidP="00EA3C16">
      <w:pPr>
        <w:autoSpaceDE w:val="0"/>
        <w:autoSpaceDN w:val="0"/>
        <w:adjustRightInd w:val="0"/>
        <w:ind w:left="142"/>
        <w:jc w:val="both"/>
      </w:pPr>
    </w:p>
    <w:p w:rsidR="00EA3C16" w:rsidRDefault="00EA3C16" w:rsidP="00EA3C1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EA3C16" w:rsidRPr="00B35214" w:rsidRDefault="00EA3C16" w:rsidP="00EA3C16">
      <w:pPr>
        <w:autoSpaceDE w:val="0"/>
        <w:autoSpaceDN w:val="0"/>
        <w:adjustRightInd w:val="0"/>
        <w:ind w:left="284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             </w:t>
      </w:r>
      <w:r w:rsidRPr="002F60A9">
        <w:t>Победитель представляет заказчику или организатору закупа в течение</w:t>
      </w:r>
      <w:r>
        <w:t xml:space="preserve">  д</w:t>
      </w:r>
      <w:r w:rsidRPr="002F60A9">
        <w:t xml:space="preserve">есяти календарных дней со дня признания победителем </w:t>
      </w:r>
      <w:r>
        <w:t xml:space="preserve">                         </w:t>
      </w:r>
      <w:r w:rsidRPr="002F60A9">
        <w:t>следующие документы,</w:t>
      </w:r>
      <w:r w:rsidR="00664EB8">
        <w:t xml:space="preserve"> </w:t>
      </w:r>
      <w:r>
        <w:t>п</w:t>
      </w:r>
      <w:r w:rsidRPr="002F60A9">
        <w:t>одтверждающие соответствие квалификационным требованиям:</w:t>
      </w:r>
    </w:p>
    <w:p w:rsidR="00EA3C16" w:rsidRPr="002F60A9" w:rsidRDefault="00EA3C16" w:rsidP="00AB69EB">
      <w:pPr>
        <w:ind w:left="284"/>
        <w:jc w:val="both"/>
      </w:pPr>
      <w:r w:rsidRPr="002F60A9">
        <w:t>1)</w:t>
      </w:r>
      <w:r>
        <w:t xml:space="preserve"> </w:t>
      </w:r>
      <w:r w:rsidRPr="002F60A9">
        <w:t>копии разрешений (уведомлений) либо разрешений (уведомлений) в</w:t>
      </w:r>
      <w:r>
        <w:t xml:space="preserve"> в</w:t>
      </w:r>
      <w:r w:rsidRPr="002F60A9">
        <w:t xml:space="preserve">иде электронного документа, полученных (направленных) в </w:t>
      </w:r>
      <w:r>
        <w:t xml:space="preserve">        </w:t>
      </w:r>
      <w:r w:rsidRPr="002F60A9">
        <w:t>соответствии с</w:t>
      </w:r>
      <w:r>
        <w:t xml:space="preserve"> з</w:t>
      </w:r>
      <w:r w:rsidRPr="002F60A9">
        <w:t>аконодательством Республики Казахстан о разрешениях и уведомлениях,</w:t>
      </w:r>
      <w:r>
        <w:t xml:space="preserve"> </w:t>
      </w:r>
      <w:r w:rsidRPr="002F60A9">
        <w:t xml:space="preserve">сведения о которых подтверждаются в </w:t>
      </w:r>
      <w:r>
        <w:t xml:space="preserve">    </w:t>
      </w:r>
      <w:r w:rsidRPr="002F60A9">
        <w:t>информационных системах</w:t>
      </w:r>
      <w:r w:rsidR="00AB69EB">
        <w:t xml:space="preserve"> </w:t>
      </w:r>
      <w:r>
        <w:t>г</w:t>
      </w:r>
      <w:r w:rsidRPr="002F60A9">
        <w:t>осударственных органов. В случае отсутствия сведений в информационных</w:t>
      </w:r>
      <w:r>
        <w:t xml:space="preserve"> с</w:t>
      </w:r>
      <w:r w:rsidRPr="002F60A9">
        <w:t xml:space="preserve">истемах государственных органов, потенциальный поставщик </w:t>
      </w:r>
      <w:r>
        <w:t xml:space="preserve">    </w:t>
      </w:r>
      <w:r w:rsidRPr="002F60A9">
        <w:t>представляет</w:t>
      </w:r>
      <w:r>
        <w:t xml:space="preserve"> н</w:t>
      </w:r>
      <w:r w:rsidRPr="002F60A9">
        <w:t>отариально засвидетельствованную копию соответствующего разрешения</w:t>
      </w:r>
      <w:r>
        <w:t xml:space="preserve"> </w:t>
      </w:r>
      <w:r w:rsidRPr="002F60A9">
        <w:t>(уведомления), полученного (направленного) в соответствии с</w:t>
      </w:r>
      <w:r>
        <w:t xml:space="preserve"> </w:t>
      </w:r>
      <w:r w:rsidRPr="002F60A9">
        <w:t>Законодательством Республики Казахстан о разрешениях и уведомлениях;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2)</w:t>
      </w:r>
      <w:r>
        <w:t xml:space="preserve"> </w:t>
      </w:r>
      <w:r w:rsidRPr="002F60A9">
        <w:t>копию документа, предоставляющего право на осуществление</w:t>
      </w:r>
      <w:r>
        <w:t xml:space="preserve"> п</w:t>
      </w:r>
      <w:r w:rsidRPr="002F60A9">
        <w:t>редпринимательской деятельности без образования юридического лица (</w:t>
      </w:r>
      <w:proofErr w:type="gramStart"/>
      <w:r w:rsidRPr="002F60A9">
        <w:t>для</w:t>
      </w:r>
      <w:proofErr w:type="gramEnd"/>
    </w:p>
    <w:p w:rsidR="00EA3C16" w:rsidRPr="002F60A9" w:rsidRDefault="00EA3C16" w:rsidP="00EA3C16">
      <w:pPr>
        <w:jc w:val="both"/>
      </w:pPr>
      <w:r>
        <w:t xml:space="preserve">    ф</w:t>
      </w:r>
      <w:r w:rsidRPr="002F60A9">
        <w:t>изического лица, осуществляющего предпринимательскую деятельность);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ind w:left="284"/>
        <w:jc w:val="both"/>
      </w:pPr>
      <w:r w:rsidRPr="002F60A9">
        <w:t>3)копию свидетельства о государственной регистрации</w:t>
      </w:r>
      <w:r>
        <w:t xml:space="preserve"> </w:t>
      </w:r>
      <w:r w:rsidRPr="002F60A9">
        <w:t>(перерегистрации) юридического лица либо справку о государственной</w:t>
      </w:r>
      <w:r>
        <w:t xml:space="preserve"> р</w:t>
      </w:r>
      <w:r w:rsidRPr="002F60A9">
        <w:t xml:space="preserve">егистрации </w:t>
      </w:r>
      <w:r>
        <w:t xml:space="preserve">    </w:t>
      </w:r>
      <w:r w:rsidRPr="002F60A9">
        <w:t>(перерегистрации) юридического лица, копию удостоверения</w:t>
      </w:r>
      <w:r>
        <w:t xml:space="preserve"> л</w:t>
      </w:r>
      <w:r w:rsidRPr="002F60A9">
        <w:t>ичности или паспорта (для физического лица, осуществляющего</w:t>
      </w:r>
    </w:p>
    <w:p w:rsidR="00EA3C16" w:rsidRPr="002F60A9" w:rsidRDefault="00EA3C16" w:rsidP="00EA3C16">
      <w:pPr>
        <w:jc w:val="both"/>
      </w:pPr>
      <w:r>
        <w:t xml:space="preserve">     п</w:t>
      </w:r>
      <w:r w:rsidRPr="002F60A9">
        <w:t>редпринимательскую деятельность);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ind w:left="284" w:hanging="284"/>
        <w:jc w:val="both"/>
      </w:pPr>
      <w:r>
        <w:t xml:space="preserve">    </w:t>
      </w:r>
      <w:r w:rsidRPr="002F60A9">
        <w:t>4)</w:t>
      </w:r>
      <w:r>
        <w:t xml:space="preserve"> </w:t>
      </w:r>
      <w:r w:rsidRPr="002F60A9">
        <w:t>копию устава юридического лица (если в уставе не указан состав</w:t>
      </w:r>
      <w:r>
        <w:t xml:space="preserve"> </w:t>
      </w:r>
      <w:r w:rsidRPr="002F60A9">
        <w:t xml:space="preserve">Учредителей, участников или акционеров, то также представляются выписка </w:t>
      </w:r>
      <w:r>
        <w:t xml:space="preserve">  </w:t>
      </w:r>
      <w:r w:rsidRPr="002F60A9">
        <w:t>из</w:t>
      </w:r>
      <w:r>
        <w:t xml:space="preserve"> р</w:t>
      </w:r>
      <w:r w:rsidRPr="002F60A9">
        <w:t>еестра держателей акций или выписка о составе учредителей, участников или</w:t>
      </w:r>
      <w:r>
        <w:t xml:space="preserve"> к</w:t>
      </w:r>
      <w:r w:rsidRPr="002F60A9">
        <w:t>опия учредительного договора после даты объявления закупа);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 </w:t>
      </w:r>
      <w:r w:rsidRPr="002F60A9">
        <w:t>5)</w:t>
      </w:r>
      <w:r>
        <w:t xml:space="preserve"> </w:t>
      </w:r>
      <w:r w:rsidRPr="002F60A9">
        <w:t>сведения об отсутствии (наличии) налоговой задолженности</w:t>
      </w:r>
      <w:r>
        <w:t xml:space="preserve"> н</w:t>
      </w:r>
      <w:r w:rsidRPr="002F60A9">
        <w:t>алогоплательщика, задолженности по обязательным пенсионным взносам,</w:t>
      </w:r>
    </w:p>
    <w:p w:rsidR="00EA3C16" w:rsidRPr="002F60A9" w:rsidRDefault="00EA3C16" w:rsidP="00EA3C16">
      <w:pPr>
        <w:jc w:val="both"/>
      </w:pPr>
      <w:r>
        <w:t xml:space="preserve">     </w:t>
      </w:r>
      <w:r w:rsidRPr="002F60A9">
        <w:t>Обязательным профессиональным пенсионным взносам, социальным</w:t>
      </w:r>
      <w:r>
        <w:t xml:space="preserve"> о</w:t>
      </w:r>
      <w:r w:rsidRPr="002F60A9">
        <w:t xml:space="preserve">тчислениям, и отчислениям и (или) взносам на </w:t>
      </w:r>
      <w:proofErr w:type="gramStart"/>
      <w:r w:rsidRPr="002F60A9">
        <w:t>обязательное</w:t>
      </w:r>
      <w:proofErr w:type="gramEnd"/>
      <w:r w:rsidRPr="002F60A9">
        <w:t xml:space="preserve"> социальное</w:t>
      </w:r>
    </w:p>
    <w:p w:rsidR="00EA3C16" w:rsidRPr="002F60A9" w:rsidRDefault="00EA3C16" w:rsidP="00EA3C16">
      <w:pPr>
        <w:jc w:val="both"/>
      </w:pPr>
      <w:r>
        <w:t xml:space="preserve">     </w:t>
      </w:r>
      <w:proofErr w:type="gramStart"/>
      <w:r w:rsidRPr="002F60A9">
        <w:t>Медицинское страхование, полученные посредством веб-портала «электронного правительства»;</w:t>
      </w:r>
      <w:proofErr w:type="gramEnd"/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6)подписанный оригинал справки банка, в котором обслуживается</w:t>
      </w:r>
      <w:r>
        <w:t xml:space="preserve"> п</w:t>
      </w:r>
      <w:r w:rsidRPr="002F60A9">
        <w:t xml:space="preserve">отенциальный поставщик, об отсутствии просроченной задолженности </w:t>
      </w:r>
      <w:proofErr w:type="gramStart"/>
      <w:r w:rsidRPr="002F60A9">
        <w:t>по</w:t>
      </w:r>
      <w:proofErr w:type="gramEnd"/>
    </w:p>
    <w:p w:rsidR="00EA3C16" w:rsidRPr="002F60A9" w:rsidRDefault="00EA3C16" w:rsidP="00EA3C16">
      <w:pPr>
        <w:ind w:left="284"/>
        <w:jc w:val="both"/>
      </w:pPr>
      <w:proofErr w:type="gramStart"/>
      <w:r>
        <w:t>в</w:t>
      </w:r>
      <w:r w:rsidRPr="002F60A9">
        <w:t>сем видам его обязательств, длящейся более трех месяцев перед банком</w:t>
      </w:r>
      <w:r>
        <w:t>, с</w:t>
      </w:r>
      <w:r w:rsidRPr="002F60A9">
        <w:t xml:space="preserve">огласно типовому плану счетов бухгалтерского учета в банках </w:t>
      </w:r>
      <w:r>
        <w:t xml:space="preserve">  </w:t>
      </w:r>
      <w:r w:rsidRPr="002F60A9">
        <w:t>второго</w:t>
      </w:r>
      <w:r>
        <w:t xml:space="preserve"> у</w:t>
      </w:r>
      <w:r w:rsidRPr="002F60A9">
        <w:t>ровня, ипотечных организациях и акционерном обществе «Банк Развития</w:t>
      </w:r>
      <w:r>
        <w:t xml:space="preserve"> </w:t>
      </w:r>
      <w:r w:rsidRPr="002F60A9">
        <w:t>Казахстана», утвержденному постановлением Правления Национального</w:t>
      </w:r>
      <w:r>
        <w:t xml:space="preserve"> </w:t>
      </w:r>
      <w:r w:rsidRPr="002F60A9">
        <w:t>Банка Республики Казахстан, по форме, утвержденной уполномоченным</w:t>
      </w:r>
      <w:r>
        <w:t xml:space="preserve"> о</w:t>
      </w:r>
      <w:r w:rsidRPr="002F60A9">
        <w:t>рганом в области здравоохранения (если потенциальный поставщик является</w:t>
      </w:r>
      <w:r>
        <w:t xml:space="preserve"> к</w:t>
      </w:r>
      <w:r w:rsidRPr="002F60A9">
        <w:t>лиентом нескольких банков или иностранного банка, то представляется</w:t>
      </w:r>
      <w:r>
        <w:t xml:space="preserve"> с</w:t>
      </w:r>
      <w:r w:rsidRPr="002F60A9">
        <w:t>правка от каждого из таких</w:t>
      </w:r>
      <w:proofErr w:type="gramEnd"/>
      <w:r w:rsidRPr="002F60A9">
        <w:t xml:space="preserve"> банков, за исключением банков, обслуживающих</w:t>
      </w:r>
      <w:r>
        <w:t xml:space="preserve"> ф</w:t>
      </w:r>
      <w:r w:rsidRPr="002F60A9">
        <w:t>илиалы и представительства потенциального поставщика, находящихся за</w:t>
      </w:r>
      <w:r>
        <w:t xml:space="preserve"> г</w:t>
      </w:r>
      <w:r w:rsidRPr="002F60A9">
        <w:t xml:space="preserve">раницей), </w:t>
      </w:r>
      <w:proofErr w:type="gramStart"/>
      <w:r w:rsidRPr="002F60A9">
        <w:t>выданный</w:t>
      </w:r>
      <w:proofErr w:type="gramEnd"/>
      <w:r w:rsidRPr="002F60A9">
        <w:t xml:space="preserve"> не ранее одного месяца, предшествующего дате</w:t>
      </w:r>
      <w:r>
        <w:t xml:space="preserve"> в</w:t>
      </w:r>
      <w:r w:rsidRPr="002F60A9">
        <w:t>скрытия конвертов;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7)оригинал справки налогового органа Республики Казахстан о том, что</w:t>
      </w:r>
      <w:r>
        <w:t xml:space="preserve"> д</w:t>
      </w:r>
      <w:r w:rsidRPr="002F60A9">
        <w:t>анный потенциальный поставщик не является резидентом Республики</w:t>
      </w:r>
    </w:p>
    <w:p w:rsidR="00EA3C16" w:rsidRPr="002F60A9" w:rsidRDefault="00EA3C16" w:rsidP="00EA3C16">
      <w:pPr>
        <w:jc w:val="both"/>
      </w:pPr>
      <w:r>
        <w:t xml:space="preserve">    </w:t>
      </w:r>
      <w:proofErr w:type="gramStart"/>
      <w:r w:rsidRPr="002F60A9">
        <w:t>Казахстан (если потенциальный поставщик не является резидентом</w:t>
      </w:r>
      <w:r>
        <w:t xml:space="preserve"> </w:t>
      </w:r>
      <w:r w:rsidRPr="002F60A9">
        <w:t>Республики Казахстан и не зарегистрирован в качестве налогоплательщика</w:t>
      </w:r>
      <w:proofErr w:type="gramEnd"/>
    </w:p>
    <w:p w:rsidR="00EA3C16" w:rsidRPr="002F60A9" w:rsidRDefault="00EA3C16" w:rsidP="00EA3C16">
      <w:pPr>
        <w:jc w:val="both"/>
      </w:pPr>
      <w:r>
        <w:t xml:space="preserve">    </w:t>
      </w:r>
      <w:proofErr w:type="gramStart"/>
      <w:r w:rsidRPr="002F60A9">
        <w:t>Республики Казахстан).</w:t>
      </w:r>
      <w:proofErr w:type="gramEnd"/>
    </w:p>
    <w:p w:rsidR="009D3E2B" w:rsidRDefault="009D3E2B"/>
    <w:sectPr w:rsidR="009D3E2B" w:rsidSect="00E31A1D">
      <w:pgSz w:w="16838" w:h="11906" w:orient="landscape"/>
      <w:pgMar w:top="426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32DA"/>
    <w:multiLevelType w:val="hybridMultilevel"/>
    <w:tmpl w:val="B9BA8C82"/>
    <w:lvl w:ilvl="0" w:tplc="B8B2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20"/>
    <w:rsid w:val="001D3306"/>
    <w:rsid w:val="00206152"/>
    <w:rsid w:val="00212BCD"/>
    <w:rsid w:val="00247620"/>
    <w:rsid w:val="003529C5"/>
    <w:rsid w:val="00664EB8"/>
    <w:rsid w:val="006B2975"/>
    <w:rsid w:val="007202F8"/>
    <w:rsid w:val="00814BA2"/>
    <w:rsid w:val="008E3799"/>
    <w:rsid w:val="009D3E2B"/>
    <w:rsid w:val="00A320E2"/>
    <w:rsid w:val="00AB69EB"/>
    <w:rsid w:val="00B22D45"/>
    <w:rsid w:val="00CC5A67"/>
    <w:rsid w:val="00D028B7"/>
    <w:rsid w:val="00D15716"/>
    <w:rsid w:val="00D8691D"/>
    <w:rsid w:val="00EA3C16"/>
    <w:rsid w:val="00FC2DB3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3C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3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Byx212</dc:creator>
  <cp:lastModifiedBy>пк</cp:lastModifiedBy>
  <cp:revision>2</cp:revision>
  <dcterms:created xsi:type="dcterms:W3CDTF">2017-06-06T06:48:00Z</dcterms:created>
  <dcterms:modified xsi:type="dcterms:W3CDTF">2017-06-06T06:48:00Z</dcterms:modified>
</cp:coreProperties>
</file>